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78F" w14:textId="52FB54A9" w:rsidR="005F6A80" w:rsidRPr="009D3C52" w:rsidRDefault="00FB1E7F" w:rsidP="00937AC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3C52">
        <w:rPr>
          <w:rFonts w:ascii="Times New Roman" w:hAnsi="Times New Roman" w:cs="Times New Roman"/>
          <w:sz w:val="24"/>
          <w:szCs w:val="24"/>
        </w:rPr>
        <w:t xml:space="preserve">Kazimierz Dolny, </w:t>
      </w:r>
      <w:r w:rsidR="00506531">
        <w:rPr>
          <w:rFonts w:ascii="Times New Roman" w:hAnsi="Times New Roman" w:cs="Times New Roman"/>
          <w:sz w:val="24"/>
          <w:szCs w:val="24"/>
        </w:rPr>
        <w:t>29</w:t>
      </w:r>
      <w:r w:rsidRPr="009D3C52">
        <w:rPr>
          <w:rFonts w:ascii="Times New Roman" w:hAnsi="Times New Roman" w:cs="Times New Roman"/>
          <w:sz w:val="24"/>
          <w:szCs w:val="24"/>
        </w:rPr>
        <w:t>.01.2025 r.</w:t>
      </w:r>
    </w:p>
    <w:p w14:paraId="38A8F72D" w14:textId="77777777" w:rsidR="009D3C52" w:rsidRPr="009D3C52" w:rsidRDefault="009D3C52" w:rsidP="0093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DC322" w14:textId="77777777" w:rsidR="00506531" w:rsidRPr="00506531" w:rsidRDefault="00506531" w:rsidP="0050653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Mediacja – istota, znaczenie i zastosowanie</w:t>
      </w:r>
    </w:p>
    <w:p w14:paraId="1E23C24D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Wstęp</w:t>
      </w:r>
    </w:p>
    <w:p w14:paraId="5CE1BA5F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Współczesne społeczeństwo, charakteryzujące się złożonością relacji społecznych, gospodarczych i rodzinnych, generuje liczne konflikty. Naturalną konsekwencją życia w grupie są spory, które mogą dotyczyć zarówno kwestii codziennych, jak i spraw o dużym znaczeniu prawnym czy ekonomicznym. Tradycyjnym sposobem ich rozstrzygania jest postępowanie sądowe. Jednak z uwagi na przewlekłość procesów, ich koszty oraz często destrukcyjny charakter, coraz większego znaczenia nabiera mediacja – metoda rozwiązywania sporów oparta na dialogu, dobrowolności i poszukiwaniu kompromisu.</w:t>
      </w:r>
    </w:p>
    <w:p w14:paraId="5AB7A367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Celem niniejszego artykułu jest przedstawienie istoty mediacji, jej zasad, przebiegu oraz roli, jaką pełni w systemie prawnym i społecznym.</w:t>
      </w:r>
    </w:p>
    <w:p w14:paraId="52049EE7" w14:textId="2D7C88EC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0E0C2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1. Definicja mediacji</w:t>
      </w:r>
    </w:p>
    <w:p w14:paraId="37CB27FA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Mediacja to alternatywna metoda rozwiązywania sporów (ADR – Alternative Dispute Resolution), która polega na prowadzeniu rozmów między stronami konfliktu przy udziale neutralnej i bezstronnej osoby trzeciej – mediatora. Mediator nie narzuca rozwiązania, lecz wspiera strony w komunikacji, pomaga zrozumieć wzajemne potrzeby i interesy oraz sprzyja wypracowaniu satysfakcjonującego obie strony porozumienia.</w:t>
      </w:r>
    </w:p>
    <w:p w14:paraId="55D3A880" w14:textId="721BBF08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40ED7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2. Podstawowe zasady mediacji</w:t>
      </w:r>
    </w:p>
    <w:p w14:paraId="34EA2DDD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Skuteczność mediacji opiera się na kilku fundamentalnych zasadach:</w:t>
      </w:r>
    </w:p>
    <w:p w14:paraId="16EE565F" w14:textId="77777777" w:rsidR="00506531" w:rsidRPr="00506531" w:rsidRDefault="00506531" w:rsidP="00506531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Dobrowolność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żadna ze stron nie może być zmuszona do udziału w mediacji ani do przyjęcia jej wyników.</w:t>
      </w:r>
    </w:p>
    <w:p w14:paraId="5074413E" w14:textId="77777777" w:rsidR="00506531" w:rsidRPr="00506531" w:rsidRDefault="00506531" w:rsidP="00506531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Poufność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informacje ujawnione w trakcie mediacji nie mogą być wykorzystywane w późniejszym postępowaniu sądowym.</w:t>
      </w:r>
    </w:p>
    <w:p w14:paraId="16F7D359" w14:textId="77777777" w:rsidR="00506531" w:rsidRPr="00506531" w:rsidRDefault="00506531" w:rsidP="00506531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lastRenderedPageBreak/>
        <w:t>Neutralność mediatora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mediator nie staje po żadnej stronie, nie ocenia i nie faworyzuje uczestników.</w:t>
      </w:r>
    </w:p>
    <w:p w14:paraId="3C73BF6B" w14:textId="77777777" w:rsidR="00506531" w:rsidRPr="00506531" w:rsidRDefault="00506531" w:rsidP="00506531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Aktywność stron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to strony konfliktu są odpowiedzialne za ostateczne porozumienie; mediator jedynie wspiera proces komunikacji.</w:t>
      </w:r>
    </w:p>
    <w:p w14:paraId="3F834DA7" w14:textId="77777777" w:rsidR="00506531" w:rsidRPr="00506531" w:rsidRDefault="00506531" w:rsidP="00506531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Równość stron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każda z osób ma prawo do swobodnego wypowiedzenia się i zgłaszania propozycji.</w:t>
      </w:r>
    </w:p>
    <w:p w14:paraId="2B46DB15" w14:textId="7CEB835F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F7F2E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3. Rola mediatora</w:t>
      </w:r>
    </w:p>
    <w:p w14:paraId="7CCEFDA5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Mediator jest osobą przeszkoloną do prowadzenia procesu mediacyjnego. Jego zadaniem nie jest wydawanie wyroku czy ocena racji, lecz stworzenie bezpiecznej przestrzeni do rozmowy. Mediator:</w:t>
      </w:r>
    </w:p>
    <w:p w14:paraId="2BE59F66" w14:textId="77777777" w:rsidR="00506531" w:rsidRPr="00506531" w:rsidRDefault="00506531" w:rsidP="00506531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ułatwia komunikację,</w:t>
      </w:r>
    </w:p>
    <w:p w14:paraId="2320DAA8" w14:textId="77777777" w:rsidR="00506531" w:rsidRPr="00506531" w:rsidRDefault="00506531" w:rsidP="00506531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dba o równowagę między stronami,</w:t>
      </w:r>
    </w:p>
    <w:p w14:paraId="3E712743" w14:textId="77777777" w:rsidR="00506531" w:rsidRPr="00506531" w:rsidRDefault="00506531" w:rsidP="00506531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pomaga w identyfikacji rzeczywistych interesów,</w:t>
      </w:r>
    </w:p>
    <w:p w14:paraId="15FC1314" w14:textId="77777777" w:rsidR="00506531" w:rsidRPr="00506531" w:rsidRDefault="00506531" w:rsidP="00506531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wspiera w tworzeniu propozycji rozwiązań,</w:t>
      </w:r>
    </w:p>
    <w:p w14:paraId="0274A2A9" w14:textId="77777777" w:rsidR="00506531" w:rsidRPr="00506531" w:rsidRDefault="00506531" w:rsidP="00506531">
      <w:pPr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czuwa nad przebiegiem mediacji w zgodzie z zasadami.</w:t>
      </w:r>
    </w:p>
    <w:p w14:paraId="4F90F04E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Mediator powinien odznaczać się wysoką kulturą osobistą, umiejętnością aktywnego słuchania, bezstronnością oraz zdolnościami interpersonalnymi.</w:t>
      </w:r>
    </w:p>
    <w:p w14:paraId="065FC20C" w14:textId="5E80593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A40B72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4. Etapy mediacji</w:t>
      </w:r>
    </w:p>
    <w:p w14:paraId="0A57DA07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Proces mediacyjny zazwyczaj przebiega w kilku etapach:</w:t>
      </w:r>
    </w:p>
    <w:p w14:paraId="6753E833" w14:textId="77777777" w:rsidR="00506531" w:rsidRPr="00506531" w:rsidRDefault="00506531" w:rsidP="0050653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Zainicjowanie mediacji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może być wynikiem decyzji stron, sugestii sądu lub zapisów w umowie.</w:t>
      </w:r>
    </w:p>
    <w:p w14:paraId="18FFEC6F" w14:textId="77777777" w:rsidR="00506531" w:rsidRPr="00506531" w:rsidRDefault="00506531" w:rsidP="0050653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Zawarcie umowy o mediację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strony potwierdzają chęć udziału w postępowaniu mediacyjnym.</w:t>
      </w:r>
    </w:p>
    <w:p w14:paraId="2D1E1420" w14:textId="77777777" w:rsidR="00506531" w:rsidRPr="00506531" w:rsidRDefault="00506531" w:rsidP="0050653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lastRenderedPageBreak/>
        <w:t>Spotkanie wstępne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mediator przedstawia zasady, ustala reguły komunikacji i zakres mediacji.</w:t>
      </w:r>
    </w:p>
    <w:p w14:paraId="75F6D322" w14:textId="77777777" w:rsidR="00506531" w:rsidRPr="00506531" w:rsidRDefault="00506531" w:rsidP="0050653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Prezentacja stanowisk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każda strona przedstawia swoje racje i oczekiwania.</w:t>
      </w:r>
    </w:p>
    <w:p w14:paraId="190EB272" w14:textId="77777777" w:rsidR="00506531" w:rsidRPr="00506531" w:rsidRDefault="00506531" w:rsidP="0050653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Poszukiwanie rozwiązań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mediator wspiera strony w generowaniu możliwych rozwiązań.</w:t>
      </w:r>
    </w:p>
    <w:p w14:paraId="63E072E3" w14:textId="77777777" w:rsidR="00506531" w:rsidRPr="00506531" w:rsidRDefault="00506531" w:rsidP="0050653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Wypracowanie porozumienia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strony dochodzą do konsensusu, a mediator spisuje ugodę.</w:t>
      </w:r>
    </w:p>
    <w:p w14:paraId="34A46680" w14:textId="77777777" w:rsidR="00506531" w:rsidRPr="00506531" w:rsidRDefault="00506531" w:rsidP="00506531">
      <w:pPr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Zatwierdzenie ugody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w przypadku mediacji sądowej, ugoda może być zatwierdzona przez sąd i zyskuje moc wyroku.</w:t>
      </w:r>
    </w:p>
    <w:p w14:paraId="21FD15E4" w14:textId="270AA59E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D9A0F" w14:textId="081DF5C0" w:rsidR="00506531" w:rsidRPr="00183182" w:rsidRDefault="00183182" w:rsidP="00183182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Przykładowe</w:t>
      </w:r>
      <w:r w:rsidR="00506531" w:rsidRPr="0018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506531" w:rsidRPr="00183182">
        <w:rPr>
          <w:rFonts w:ascii="Times New Roman" w:hAnsi="Times New Roman" w:cs="Times New Roman"/>
          <w:b/>
          <w:bCs/>
          <w:sz w:val="24"/>
          <w:szCs w:val="24"/>
        </w:rPr>
        <w:t>astosowanie mediacji</w:t>
      </w:r>
    </w:p>
    <w:p w14:paraId="274BD6D7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Mediacja znajduje zastosowanie w wielu dziedzinach życia:</w:t>
      </w:r>
    </w:p>
    <w:p w14:paraId="237DC216" w14:textId="77777777" w:rsidR="00506531" w:rsidRPr="00506531" w:rsidRDefault="00506531" w:rsidP="00506531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Sprawy rodzinne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np. rozwody, podział opieki nad dziećmi, alimenty.</w:t>
      </w:r>
    </w:p>
    <w:p w14:paraId="2A8B8083" w14:textId="77777777" w:rsidR="00506531" w:rsidRPr="00506531" w:rsidRDefault="00506531" w:rsidP="00506531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Sprawy cywilne i gospodarcze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konflikty kontraktowe, spory między przedsiębiorcami, spory pracownicze.</w:t>
      </w:r>
    </w:p>
    <w:p w14:paraId="44CDF61C" w14:textId="77777777" w:rsidR="00506531" w:rsidRPr="00506531" w:rsidRDefault="00506531" w:rsidP="00506531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Sprawy karne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między sprawcą a ofiarą, w celu zadośćuczynienia i naprawienia szkody.</w:t>
      </w:r>
    </w:p>
    <w:p w14:paraId="2C6765D1" w14:textId="77777777" w:rsidR="00506531" w:rsidRPr="00506531" w:rsidRDefault="00506531" w:rsidP="00506531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Sprawy sąsiedzkie i lokalne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np. spory o granice działek, immisje, kwestie porządkowe.</w:t>
      </w:r>
    </w:p>
    <w:p w14:paraId="15B9CE02" w14:textId="77777777" w:rsidR="00506531" w:rsidRPr="00506531" w:rsidRDefault="00506531" w:rsidP="00506531">
      <w:pPr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Szkoły i instytucje wychowawcze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mediacje rówieśnicze, konflikty między uczniami a nauczycielami.</w:t>
      </w:r>
    </w:p>
    <w:p w14:paraId="1420D65B" w14:textId="4CBDC3BA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C1A4E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6. Zalety mediacji</w:t>
      </w:r>
    </w:p>
    <w:p w14:paraId="1319F37D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W porównaniu do postępowania sądowego mediacja ma liczne zalety:</w:t>
      </w:r>
    </w:p>
    <w:p w14:paraId="659EAB05" w14:textId="77777777" w:rsidR="00506531" w:rsidRPr="00506531" w:rsidRDefault="00506531" w:rsidP="00506531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Szybkość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mediacja trwa zazwyczaj od kilku dni do kilku tygodni.</w:t>
      </w:r>
    </w:p>
    <w:p w14:paraId="1313C9E4" w14:textId="77777777" w:rsidR="00506531" w:rsidRPr="00506531" w:rsidRDefault="00506531" w:rsidP="00506531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lastRenderedPageBreak/>
        <w:t>Niższe koszty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opłaty są znacznie niższe niż koszty procesu sądowego.</w:t>
      </w:r>
    </w:p>
    <w:p w14:paraId="7934F8F4" w14:textId="77777777" w:rsidR="00506531" w:rsidRPr="00506531" w:rsidRDefault="00506531" w:rsidP="00506531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Elastyczność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strony same decydują o treści ugody.</w:t>
      </w:r>
    </w:p>
    <w:p w14:paraId="003FB3A3" w14:textId="77777777" w:rsidR="00506531" w:rsidRPr="00506531" w:rsidRDefault="00506531" w:rsidP="00506531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Satysfakcja stron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rozwiązanie wypracowane wspólnie jest bardziej akceptowalne i trwałe.</w:t>
      </w:r>
    </w:p>
    <w:p w14:paraId="26DB2598" w14:textId="77777777" w:rsidR="00506531" w:rsidRPr="00506531" w:rsidRDefault="00506531" w:rsidP="00506531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Ochrona relacji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mediacja sprzyja zachowaniu lub odbudowie więzi międzyludzkich.</w:t>
      </w:r>
    </w:p>
    <w:p w14:paraId="403E0698" w14:textId="77777777" w:rsidR="00506531" w:rsidRPr="00506531" w:rsidRDefault="00506531" w:rsidP="00506531">
      <w:pPr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Poufność</w:t>
      </w:r>
      <w:r w:rsidRPr="00506531">
        <w:rPr>
          <w:rFonts w:ascii="Times New Roman" w:hAnsi="Times New Roman" w:cs="Times New Roman"/>
          <w:sz w:val="24"/>
          <w:szCs w:val="24"/>
        </w:rPr>
        <w:t xml:space="preserve"> – informacje nie trafiają do opinii publicznej ani do dokumentów sądowych.</w:t>
      </w:r>
    </w:p>
    <w:p w14:paraId="268FDD4C" w14:textId="49F4BB2F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96B8C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7. Ograniczenia i trudności</w:t>
      </w:r>
    </w:p>
    <w:p w14:paraId="680FC9E0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Mediacja nie zawsze jest możliwa ani skuteczna. Ograniczeniami mogą być:</w:t>
      </w:r>
    </w:p>
    <w:p w14:paraId="40C0857E" w14:textId="77777777" w:rsidR="00506531" w:rsidRPr="00506531" w:rsidRDefault="00506531" w:rsidP="00506531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brak woli jednej ze stron do rozmowy,</w:t>
      </w:r>
    </w:p>
    <w:p w14:paraId="34CE1AED" w14:textId="77777777" w:rsidR="00506531" w:rsidRPr="00506531" w:rsidRDefault="00506531" w:rsidP="00506531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rażąca nierównowaga sił między uczestnikami,</w:t>
      </w:r>
    </w:p>
    <w:p w14:paraId="61EBBC01" w14:textId="77777777" w:rsidR="00506531" w:rsidRPr="00506531" w:rsidRDefault="00506531" w:rsidP="00506531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sytuacje, gdy konieczne jest szybkie zabezpieczenie prawne,</w:t>
      </w:r>
    </w:p>
    <w:p w14:paraId="2B985E43" w14:textId="77777777" w:rsidR="00506531" w:rsidRPr="00506531" w:rsidRDefault="00506531" w:rsidP="00506531">
      <w:pPr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konflikty o charakterze przestępstw poważnych, gdzie mediacja nie spełnia funkcji sprawiedliwościowej.</w:t>
      </w:r>
    </w:p>
    <w:p w14:paraId="0F64F966" w14:textId="7543ED55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0755A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6531">
        <w:rPr>
          <w:rFonts w:ascii="Times New Roman" w:hAnsi="Times New Roman" w:cs="Times New Roman"/>
          <w:b/>
          <w:bCs/>
          <w:sz w:val="24"/>
          <w:szCs w:val="24"/>
        </w:rPr>
        <w:t>Zakończenie</w:t>
      </w:r>
    </w:p>
    <w:p w14:paraId="0562D97D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Mediacja to nowoczesny i skuteczny sposób rozwiązywania sporów, który uzupełnia tradycyjny system sądowy. Jej siłą jest dialog, poszanowanie drugiego człowieka oraz aktywne uczestnictwo stron w tworzeniu porozumienia. Choć nie zastąpi ona całkowicie wymiaru sprawiedliwości, stanowi cenne narzędzie budowania społeczeństwa opartego na kulturze porozumienia i współpracy.</w:t>
      </w:r>
    </w:p>
    <w:p w14:paraId="3C3E3114" w14:textId="77777777" w:rsidR="00506531" w:rsidRPr="00506531" w:rsidRDefault="00506531" w:rsidP="005065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531">
        <w:rPr>
          <w:rFonts w:ascii="Times New Roman" w:hAnsi="Times New Roman" w:cs="Times New Roman"/>
          <w:sz w:val="24"/>
          <w:szCs w:val="24"/>
        </w:rPr>
        <w:t>W dobie rosnącej liczby sporów oraz przeciążenia sądów, mediacja zyskuje coraz większe znaczenie zarówno w Polsce, jak i na świecie. To metoda, która uczy, że konflikt nie musi prowadzić do wrogości, lecz może stać się szansą na lepsze zrozumienie i trwałe rozwiązanie problemu.</w:t>
      </w:r>
    </w:p>
    <w:p w14:paraId="78B723A0" w14:textId="77777777" w:rsidR="009D3C52" w:rsidRPr="009D3C52" w:rsidRDefault="009D3C52" w:rsidP="00937AC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3C52" w:rsidRPr="009D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8DB7" w14:textId="77777777" w:rsidR="008C79D0" w:rsidRDefault="008C79D0" w:rsidP="00965A5F">
      <w:pPr>
        <w:spacing w:after="0" w:line="240" w:lineRule="auto"/>
      </w:pPr>
      <w:r>
        <w:separator/>
      </w:r>
    </w:p>
  </w:endnote>
  <w:endnote w:type="continuationSeparator" w:id="0">
    <w:p w14:paraId="2983CC7C" w14:textId="77777777" w:rsidR="008C79D0" w:rsidRDefault="008C79D0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3A70" w14:textId="77777777" w:rsidR="008C79D0" w:rsidRDefault="008C79D0" w:rsidP="00965A5F">
      <w:pPr>
        <w:spacing w:after="0" w:line="240" w:lineRule="auto"/>
      </w:pPr>
      <w:r>
        <w:separator/>
      </w:r>
    </w:p>
  </w:footnote>
  <w:footnote w:type="continuationSeparator" w:id="0">
    <w:p w14:paraId="78572D8A" w14:textId="77777777" w:rsidR="008C79D0" w:rsidRDefault="008C79D0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50653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C4579"/>
    <w:multiLevelType w:val="multilevel"/>
    <w:tmpl w:val="CBD0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47DC8"/>
    <w:multiLevelType w:val="multilevel"/>
    <w:tmpl w:val="47D2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5745A"/>
    <w:multiLevelType w:val="multilevel"/>
    <w:tmpl w:val="D8EE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7653C"/>
    <w:multiLevelType w:val="multilevel"/>
    <w:tmpl w:val="E6B4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5F00D5"/>
    <w:multiLevelType w:val="multilevel"/>
    <w:tmpl w:val="33F4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FF2164"/>
    <w:multiLevelType w:val="multilevel"/>
    <w:tmpl w:val="77AC7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C75264"/>
    <w:multiLevelType w:val="multilevel"/>
    <w:tmpl w:val="318C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9A3178"/>
    <w:multiLevelType w:val="multilevel"/>
    <w:tmpl w:val="070A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3"/>
  </w:num>
  <w:num w:numId="2" w16cid:durableId="1213811931">
    <w:abstractNumId w:val="17"/>
  </w:num>
  <w:num w:numId="3" w16cid:durableId="455222665">
    <w:abstractNumId w:val="14"/>
  </w:num>
  <w:num w:numId="4" w16cid:durableId="2017147699">
    <w:abstractNumId w:val="23"/>
  </w:num>
  <w:num w:numId="5" w16cid:durableId="810951206">
    <w:abstractNumId w:val="18"/>
  </w:num>
  <w:num w:numId="6" w16cid:durableId="860361570">
    <w:abstractNumId w:val="24"/>
  </w:num>
  <w:num w:numId="7" w16cid:durableId="221138008">
    <w:abstractNumId w:val="19"/>
  </w:num>
  <w:num w:numId="8" w16cid:durableId="1442410410">
    <w:abstractNumId w:val="10"/>
  </w:num>
  <w:num w:numId="9" w16cid:durableId="217860266">
    <w:abstractNumId w:val="5"/>
  </w:num>
  <w:num w:numId="10" w16cid:durableId="1764454325">
    <w:abstractNumId w:val="27"/>
  </w:num>
  <w:num w:numId="11" w16cid:durableId="736435546">
    <w:abstractNumId w:val="15"/>
  </w:num>
  <w:num w:numId="12" w16cid:durableId="1406804154">
    <w:abstractNumId w:val="0"/>
  </w:num>
  <w:num w:numId="13" w16cid:durableId="1233615674">
    <w:abstractNumId w:val="30"/>
  </w:num>
  <w:num w:numId="14" w16cid:durableId="2031836469">
    <w:abstractNumId w:val="12"/>
  </w:num>
  <w:num w:numId="15" w16cid:durableId="454981011">
    <w:abstractNumId w:val="6"/>
  </w:num>
  <w:num w:numId="16" w16cid:durableId="534469745">
    <w:abstractNumId w:val="21"/>
  </w:num>
  <w:num w:numId="17" w16cid:durableId="1271355562">
    <w:abstractNumId w:val="8"/>
  </w:num>
  <w:num w:numId="18" w16cid:durableId="160001468">
    <w:abstractNumId w:val="20"/>
  </w:num>
  <w:num w:numId="19" w16cid:durableId="1918203768">
    <w:abstractNumId w:val="4"/>
  </w:num>
  <w:num w:numId="20" w16cid:durableId="748574694">
    <w:abstractNumId w:val="29"/>
  </w:num>
  <w:num w:numId="21" w16cid:durableId="1551653049">
    <w:abstractNumId w:val="28"/>
  </w:num>
  <w:num w:numId="22" w16cid:durableId="591276517">
    <w:abstractNumId w:val="1"/>
  </w:num>
  <w:num w:numId="23" w16cid:durableId="952709750">
    <w:abstractNumId w:val="31"/>
  </w:num>
  <w:num w:numId="24" w16cid:durableId="1160270667">
    <w:abstractNumId w:val="7"/>
  </w:num>
  <w:num w:numId="25" w16cid:durableId="1718166083">
    <w:abstractNumId w:val="25"/>
  </w:num>
  <w:num w:numId="26" w16cid:durableId="420878567">
    <w:abstractNumId w:val="3"/>
  </w:num>
  <w:num w:numId="27" w16cid:durableId="298077816">
    <w:abstractNumId w:val="11"/>
  </w:num>
  <w:num w:numId="28" w16cid:durableId="745801646">
    <w:abstractNumId w:val="2"/>
  </w:num>
  <w:num w:numId="29" w16cid:durableId="1211501673">
    <w:abstractNumId w:val="22"/>
  </w:num>
  <w:num w:numId="30" w16cid:durableId="657852337">
    <w:abstractNumId w:val="26"/>
  </w:num>
  <w:num w:numId="31" w16cid:durableId="1348403900">
    <w:abstractNumId w:val="16"/>
  </w:num>
  <w:num w:numId="32" w16cid:durableId="524251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55B9C"/>
    <w:rsid w:val="00065858"/>
    <w:rsid w:val="000967A8"/>
    <w:rsid w:val="00107E7F"/>
    <w:rsid w:val="00182E87"/>
    <w:rsid w:val="00183182"/>
    <w:rsid w:val="00194366"/>
    <w:rsid w:val="001B5056"/>
    <w:rsid w:val="001C7C0F"/>
    <w:rsid w:val="001F23CD"/>
    <w:rsid w:val="00210B1A"/>
    <w:rsid w:val="002A1951"/>
    <w:rsid w:val="002B62AA"/>
    <w:rsid w:val="00317246"/>
    <w:rsid w:val="00401C97"/>
    <w:rsid w:val="00411B3C"/>
    <w:rsid w:val="00412B11"/>
    <w:rsid w:val="004C318A"/>
    <w:rsid w:val="00506531"/>
    <w:rsid w:val="005416B6"/>
    <w:rsid w:val="00541B6A"/>
    <w:rsid w:val="005632AD"/>
    <w:rsid w:val="005768FB"/>
    <w:rsid w:val="005C1D85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47D9"/>
    <w:rsid w:val="007A5564"/>
    <w:rsid w:val="00807DB4"/>
    <w:rsid w:val="00810BB5"/>
    <w:rsid w:val="0083555F"/>
    <w:rsid w:val="008C79D0"/>
    <w:rsid w:val="008E4EDA"/>
    <w:rsid w:val="00901257"/>
    <w:rsid w:val="00904CDC"/>
    <w:rsid w:val="0093331A"/>
    <w:rsid w:val="00937469"/>
    <w:rsid w:val="00937AC2"/>
    <w:rsid w:val="0094413A"/>
    <w:rsid w:val="00965A5F"/>
    <w:rsid w:val="00983CF3"/>
    <w:rsid w:val="009D3C52"/>
    <w:rsid w:val="00A05D04"/>
    <w:rsid w:val="00A20133"/>
    <w:rsid w:val="00A20C1D"/>
    <w:rsid w:val="00AC3F82"/>
    <w:rsid w:val="00B457D8"/>
    <w:rsid w:val="00B45FA0"/>
    <w:rsid w:val="00B90A25"/>
    <w:rsid w:val="00C1573D"/>
    <w:rsid w:val="00C55AB1"/>
    <w:rsid w:val="00CA5809"/>
    <w:rsid w:val="00CF17D5"/>
    <w:rsid w:val="00D40BED"/>
    <w:rsid w:val="00D44158"/>
    <w:rsid w:val="00D8452A"/>
    <w:rsid w:val="00DB28A4"/>
    <w:rsid w:val="00DB6DB0"/>
    <w:rsid w:val="00E033DD"/>
    <w:rsid w:val="00E12102"/>
    <w:rsid w:val="00E21851"/>
    <w:rsid w:val="00E76143"/>
    <w:rsid w:val="00E96FD6"/>
    <w:rsid w:val="00EC32DF"/>
    <w:rsid w:val="00F57CD4"/>
    <w:rsid w:val="00F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34</cp:revision>
  <cp:lastPrinted>2025-02-04T09:35:00Z</cp:lastPrinted>
  <dcterms:created xsi:type="dcterms:W3CDTF">2025-02-03T09:41:00Z</dcterms:created>
  <dcterms:modified xsi:type="dcterms:W3CDTF">2025-09-11T10:45:00Z</dcterms:modified>
</cp:coreProperties>
</file>