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0835B" w14:textId="714BF2B4" w:rsidR="00D77958" w:rsidRDefault="00965A5F" w:rsidP="00D77958">
      <w:pPr>
        <w:jc w:val="right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t xml:space="preserve">Kazimierz Dolny, </w:t>
      </w:r>
      <w:r w:rsidR="007A4F2C" w:rsidRPr="00D77958">
        <w:rPr>
          <w:rFonts w:ascii="Arial" w:hAnsi="Arial" w:cs="Arial"/>
          <w:sz w:val="24"/>
          <w:szCs w:val="24"/>
        </w:rPr>
        <w:t>1</w:t>
      </w:r>
      <w:r w:rsidR="00D77958" w:rsidRPr="00D77958">
        <w:rPr>
          <w:rFonts w:ascii="Arial" w:hAnsi="Arial" w:cs="Arial"/>
          <w:sz w:val="24"/>
          <w:szCs w:val="24"/>
        </w:rPr>
        <w:t>8</w:t>
      </w:r>
      <w:r w:rsidR="007A4F2C" w:rsidRPr="00D77958">
        <w:rPr>
          <w:rFonts w:ascii="Arial" w:hAnsi="Arial" w:cs="Arial"/>
          <w:sz w:val="24"/>
          <w:szCs w:val="24"/>
        </w:rPr>
        <w:t xml:space="preserve"> </w:t>
      </w:r>
      <w:r w:rsidR="000D7EBC" w:rsidRPr="00D77958">
        <w:rPr>
          <w:rFonts w:ascii="Arial" w:hAnsi="Arial" w:cs="Arial"/>
          <w:sz w:val="24"/>
          <w:szCs w:val="24"/>
        </w:rPr>
        <w:t>czerwca</w:t>
      </w:r>
      <w:r w:rsidRPr="00D77958">
        <w:rPr>
          <w:rFonts w:ascii="Arial" w:hAnsi="Arial" w:cs="Arial"/>
          <w:sz w:val="24"/>
          <w:szCs w:val="24"/>
        </w:rPr>
        <w:t xml:space="preserve"> 2025 r.</w:t>
      </w:r>
    </w:p>
    <w:p w14:paraId="7801BCF8" w14:textId="77777777" w:rsidR="00D77958" w:rsidRPr="00D77958" w:rsidRDefault="00D77958" w:rsidP="00D77958">
      <w:pPr>
        <w:jc w:val="right"/>
        <w:rPr>
          <w:rFonts w:ascii="Arial" w:hAnsi="Arial" w:cs="Arial"/>
          <w:sz w:val="24"/>
          <w:szCs w:val="24"/>
        </w:rPr>
      </w:pPr>
    </w:p>
    <w:p w14:paraId="1EE0BDCF" w14:textId="77777777" w:rsidR="00D77958" w:rsidRDefault="00D77958" w:rsidP="00D7795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77958">
        <w:rPr>
          <w:rFonts w:ascii="Arial" w:hAnsi="Arial" w:cs="Arial"/>
          <w:b/>
          <w:bCs/>
          <w:sz w:val="24"/>
          <w:szCs w:val="24"/>
        </w:rPr>
        <w:t>Czy senior musi płacić podatek od darowizny? – poradnik krok po kroku</w:t>
      </w:r>
    </w:p>
    <w:p w14:paraId="3123D10C" w14:textId="77777777" w:rsidR="00D77958" w:rsidRPr="00D77958" w:rsidRDefault="00D77958" w:rsidP="00D7795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EDE7EF9" w14:textId="77777777" w:rsidR="00D77958" w:rsidRPr="00D77958" w:rsidRDefault="00D77958" w:rsidP="00D7795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t xml:space="preserve">Darowizna to popularna forma przekazywania majątku między bliskimi – zarówno za życia, jak i w ramach rodzinnego wsparcia. Seniorzy często przekazują dzieciom lub wnukom pieniądze, mieszkania, działki czy wartościowe przedmioty. Ale czy taka darowizna wiąże się z obowiązkiem podatkowym? I czy osoba starsza, która </w:t>
      </w:r>
      <w:r w:rsidRPr="00D77958">
        <w:rPr>
          <w:rFonts w:ascii="Arial" w:hAnsi="Arial" w:cs="Arial"/>
          <w:i/>
          <w:iCs/>
          <w:sz w:val="24"/>
          <w:szCs w:val="24"/>
        </w:rPr>
        <w:t>otrzymuje</w:t>
      </w:r>
      <w:r w:rsidRPr="00D77958">
        <w:rPr>
          <w:rFonts w:ascii="Arial" w:hAnsi="Arial" w:cs="Arial"/>
          <w:sz w:val="24"/>
          <w:szCs w:val="24"/>
        </w:rPr>
        <w:t xml:space="preserve"> lub </w:t>
      </w:r>
      <w:r w:rsidRPr="00D77958">
        <w:rPr>
          <w:rFonts w:ascii="Arial" w:hAnsi="Arial" w:cs="Arial"/>
          <w:i/>
          <w:iCs/>
          <w:sz w:val="24"/>
          <w:szCs w:val="24"/>
        </w:rPr>
        <w:t>udziela</w:t>
      </w:r>
      <w:r w:rsidRPr="00D77958">
        <w:rPr>
          <w:rFonts w:ascii="Arial" w:hAnsi="Arial" w:cs="Arial"/>
          <w:sz w:val="24"/>
          <w:szCs w:val="24"/>
        </w:rPr>
        <w:t xml:space="preserve"> darowizny, musi coś zgłaszać do urzędu </w:t>
      </w:r>
    </w:p>
    <w:p w14:paraId="28B9E8F4" w14:textId="77777777" w:rsidR="00D77958" w:rsidRPr="00D77958" w:rsidRDefault="00D77958" w:rsidP="00D77958">
      <w:pPr>
        <w:jc w:val="both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t>Czym jest darowizna?</w:t>
      </w:r>
    </w:p>
    <w:p w14:paraId="7F2AB1F4" w14:textId="77777777" w:rsidR="00D77958" w:rsidRPr="00D77958" w:rsidRDefault="00D77958" w:rsidP="00D77958">
      <w:pPr>
        <w:jc w:val="both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t>Darowizna to nieodpłatne przekazanie określonego dobra – pieniędzy, nieruchomości, samochodu, a nawet udziałów w spółce – innej osobie, bez oczekiwania świadczenia wzajemnego. Przekazanie to powinno wynikać z dobrej woli darczyńcy i być potwierdzone umową (choć nie zawsze pisemną).</w:t>
      </w:r>
    </w:p>
    <w:p w14:paraId="23F9CB43" w14:textId="77777777" w:rsidR="00D77958" w:rsidRPr="00D77958" w:rsidRDefault="00D77958" w:rsidP="00D77958">
      <w:pPr>
        <w:jc w:val="both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t>Kto płaci podatek od darowizny?</w:t>
      </w:r>
    </w:p>
    <w:p w14:paraId="40F7994A" w14:textId="77777777" w:rsidR="00D77958" w:rsidRPr="00D77958" w:rsidRDefault="00D77958" w:rsidP="00D77958">
      <w:pPr>
        <w:jc w:val="both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t>Obowiązek zapłaty podatku od darowizny spoczywa na osobie obdarowanej, a nie na darczyńcy (czyli seniorze, jeśli to on coś przekazuje). To ważne – wiele osób błędnie zakłada, że podatek płaci ten, kto daje.</w:t>
      </w:r>
    </w:p>
    <w:p w14:paraId="75C07E73" w14:textId="77777777" w:rsidR="00D77958" w:rsidRPr="00D77958" w:rsidRDefault="00D77958" w:rsidP="00D77958">
      <w:pPr>
        <w:jc w:val="both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t>Jeśli senior otrzymuje darowiznę – np. od dziecka – wtedy to on może być zobowiązany do zapłaty podatku, chyba że przysługuje mu zwolnienie.</w:t>
      </w:r>
    </w:p>
    <w:p w14:paraId="74C0086C" w14:textId="77777777" w:rsidR="00D77958" w:rsidRPr="00D77958" w:rsidRDefault="00D77958" w:rsidP="00D77958">
      <w:pPr>
        <w:jc w:val="both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t>Grupy podatkowe – od tego zależy, ile się płaci</w:t>
      </w:r>
    </w:p>
    <w:p w14:paraId="061000D0" w14:textId="77777777" w:rsidR="00D77958" w:rsidRPr="00D77958" w:rsidRDefault="00D77958" w:rsidP="00D77958">
      <w:pPr>
        <w:jc w:val="both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t>Osoby obdarowane dzielą się na trzy grupy podatkowe, w zależności od stopnia pokrewieństwa z darczyńcą:</w:t>
      </w:r>
    </w:p>
    <w:p w14:paraId="2EFBDC7E" w14:textId="77777777" w:rsidR="00D77958" w:rsidRPr="00D77958" w:rsidRDefault="00D77958" w:rsidP="00D77958">
      <w:pPr>
        <w:numPr>
          <w:ilvl w:val="0"/>
          <w:numId w:val="53"/>
        </w:numPr>
        <w:jc w:val="both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t>Grupa I: najbliższa rodzina – małżonek, dzieci, wnuki, rodzice, dziadkowie, pasierb, zięć, synowa, teściowie</w:t>
      </w:r>
    </w:p>
    <w:p w14:paraId="0F4698B4" w14:textId="77777777" w:rsidR="00D77958" w:rsidRPr="00D77958" w:rsidRDefault="00D77958" w:rsidP="00D77958">
      <w:pPr>
        <w:numPr>
          <w:ilvl w:val="0"/>
          <w:numId w:val="53"/>
        </w:numPr>
        <w:jc w:val="both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t>Grupa II: dalsza rodzina – rodzeństwo, ciotki, wujkowie, kuzyni, dzieci rodzeństwa</w:t>
      </w:r>
    </w:p>
    <w:p w14:paraId="225CFD72" w14:textId="77777777" w:rsidR="00D77958" w:rsidRPr="00D77958" w:rsidRDefault="00D77958" w:rsidP="00D77958">
      <w:pPr>
        <w:numPr>
          <w:ilvl w:val="0"/>
          <w:numId w:val="53"/>
        </w:numPr>
        <w:jc w:val="both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t>Grupa III: osoby niespokrewnione lub bardzo daleko spokrewnione</w:t>
      </w:r>
    </w:p>
    <w:p w14:paraId="6473BFE6" w14:textId="77777777" w:rsidR="00D77958" w:rsidRPr="00D77958" w:rsidRDefault="00D77958" w:rsidP="00D77958">
      <w:pPr>
        <w:jc w:val="both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t>Od przynależności do grupy zależy:</w:t>
      </w:r>
    </w:p>
    <w:p w14:paraId="4795D151" w14:textId="77777777" w:rsidR="00D77958" w:rsidRPr="00D77958" w:rsidRDefault="00D77958" w:rsidP="00D77958">
      <w:pPr>
        <w:numPr>
          <w:ilvl w:val="0"/>
          <w:numId w:val="54"/>
        </w:numPr>
        <w:jc w:val="both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t>wysokość kwoty wolnej od podatku, oraz</w:t>
      </w:r>
    </w:p>
    <w:p w14:paraId="598BE671" w14:textId="77777777" w:rsidR="00D77958" w:rsidRPr="00D77958" w:rsidRDefault="00D77958" w:rsidP="00D77958">
      <w:pPr>
        <w:numPr>
          <w:ilvl w:val="0"/>
          <w:numId w:val="54"/>
        </w:numPr>
        <w:jc w:val="both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t>stawka podatkowa po jej przekroczeniu.</w:t>
      </w:r>
    </w:p>
    <w:p w14:paraId="67146AF8" w14:textId="77777777" w:rsidR="00D77958" w:rsidRPr="00D77958" w:rsidRDefault="00D77958" w:rsidP="00D77958">
      <w:pPr>
        <w:jc w:val="both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t>Kwoty wolne od podatku (2025):</w:t>
      </w:r>
    </w:p>
    <w:p w14:paraId="155897D8" w14:textId="77777777" w:rsidR="00D77958" w:rsidRPr="00D77958" w:rsidRDefault="00D77958" w:rsidP="00D77958">
      <w:pPr>
        <w:numPr>
          <w:ilvl w:val="0"/>
          <w:numId w:val="55"/>
        </w:numPr>
        <w:jc w:val="both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t>Grupa I: 10 434 zł (na 5 lat od jednej osoby)</w:t>
      </w:r>
    </w:p>
    <w:p w14:paraId="02C5F497" w14:textId="77777777" w:rsidR="00D77958" w:rsidRPr="00D77958" w:rsidRDefault="00D77958" w:rsidP="00D77958">
      <w:pPr>
        <w:numPr>
          <w:ilvl w:val="0"/>
          <w:numId w:val="55"/>
        </w:numPr>
        <w:jc w:val="both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lastRenderedPageBreak/>
        <w:t>Grupa II: 7 878 zł</w:t>
      </w:r>
    </w:p>
    <w:p w14:paraId="7F450464" w14:textId="77777777" w:rsidR="00D77958" w:rsidRPr="00D77958" w:rsidRDefault="00D77958" w:rsidP="00D77958">
      <w:pPr>
        <w:numPr>
          <w:ilvl w:val="0"/>
          <w:numId w:val="55"/>
        </w:numPr>
        <w:jc w:val="both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t>Grupa III: 5 308 zł</w:t>
      </w:r>
    </w:p>
    <w:p w14:paraId="15C671BC" w14:textId="77777777" w:rsidR="00D77958" w:rsidRPr="00D77958" w:rsidRDefault="00D77958" w:rsidP="00D77958">
      <w:pPr>
        <w:jc w:val="both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t>Ulga dla najbliższych – całkowite zwolnienie z podatku</w:t>
      </w:r>
    </w:p>
    <w:p w14:paraId="7905F802" w14:textId="77777777" w:rsidR="00D77958" w:rsidRPr="00D77958" w:rsidRDefault="00D77958" w:rsidP="00D77958">
      <w:pPr>
        <w:jc w:val="both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t>Senior może dać lub otrzymać dowolną kwotę od najbliższej rodziny (np. dziecka, wnuka, rodzica) i nie zapłacić ani złotówki podatku, pod warunkiem spełnienia dwóch warunków:</w:t>
      </w:r>
    </w:p>
    <w:p w14:paraId="75086633" w14:textId="77777777" w:rsidR="00D77958" w:rsidRPr="00D77958" w:rsidRDefault="00D77958" w:rsidP="00D77958">
      <w:pPr>
        <w:numPr>
          <w:ilvl w:val="0"/>
          <w:numId w:val="56"/>
        </w:numPr>
        <w:jc w:val="both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t>Zgłoszenie darowizny do urzędu skarbowego – w terminie 6 miesięcy od dnia otrzymania darowizny, na formularzu SD-Z2</w:t>
      </w:r>
    </w:p>
    <w:p w14:paraId="5E45ADEF" w14:textId="77777777" w:rsidR="00D77958" w:rsidRPr="00D77958" w:rsidRDefault="00D77958" w:rsidP="00D77958">
      <w:pPr>
        <w:numPr>
          <w:ilvl w:val="0"/>
          <w:numId w:val="56"/>
        </w:numPr>
        <w:jc w:val="both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t>Udzielenie darowizny przelewem bankowym lub przekazem pocztowym – musi być udokumentowana, nie może być „do ręki”.</w:t>
      </w:r>
    </w:p>
    <w:p w14:paraId="322E89F5" w14:textId="77777777" w:rsidR="00D77958" w:rsidRPr="00D77958" w:rsidRDefault="00D77958" w:rsidP="00D77958">
      <w:pPr>
        <w:jc w:val="both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t>Jeśli senior nie zgłosi darowizny na czas, traci prawo do zwolnienia i może zostać obciążony podatkiem – nawet jeśli to była najbliższa rodzina!</w:t>
      </w:r>
    </w:p>
    <w:p w14:paraId="3E6F5791" w14:textId="77777777" w:rsidR="00D77958" w:rsidRPr="00D77958" w:rsidRDefault="00D77958" w:rsidP="00D77958">
      <w:pPr>
        <w:jc w:val="both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t>Jakie darowizny trzeba zgłaszać?</w:t>
      </w:r>
    </w:p>
    <w:p w14:paraId="507F2E2A" w14:textId="77777777" w:rsidR="00D77958" w:rsidRPr="00D77958" w:rsidRDefault="00D77958" w:rsidP="00D77958">
      <w:pPr>
        <w:jc w:val="both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t>Trzeba zgłaszać darowizny, jeśli:</w:t>
      </w:r>
    </w:p>
    <w:p w14:paraId="3A1AEEF4" w14:textId="77777777" w:rsidR="00D77958" w:rsidRPr="00D77958" w:rsidRDefault="00D77958" w:rsidP="00D77958">
      <w:pPr>
        <w:numPr>
          <w:ilvl w:val="0"/>
          <w:numId w:val="57"/>
        </w:numPr>
        <w:jc w:val="both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t>ich łączna wartość od jednej osoby w ciągu 5 lat przekracza kwotę wolną od podatku (np. 10 434 zł od dziecka)</w:t>
      </w:r>
    </w:p>
    <w:p w14:paraId="364DDD7C" w14:textId="77777777" w:rsidR="00D77958" w:rsidRPr="00D77958" w:rsidRDefault="00D77958" w:rsidP="00D77958">
      <w:pPr>
        <w:numPr>
          <w:ilvl w:val="0"/>
          <w:numId w:val="57"/>
        </w:numPr>
        <w:jc w:val="both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t>chcemy skorzystać z ulgi rodzinnej, nawet jeśli nie przekroczymy limitu</w:t>
      </w:r>
    </w:p>
    <w:p w14:paraId="6436A587" w14:textId="77777777" w:rsidR="00D77958" w:rsidRPr="00D77958" w:rsidRDefault="00D77958" w:rsidP="00D77958">
      <w:pPr>
        <w:jc w:val="both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t>Przykład:</w:t>
      </w:r>
      <w:r w:rsidRPr="00D77958">
        <w:rPr>
          <w:rFonts w:ascii="Arial" w:hAnsi="Arial" w:cs="Arial"/>
          <w:sz w:val="24"/>
          <w:szCs w:val="24"/>
        </w:rPr>
        <w:br/>
        <w:t>Senior otrzymuje od córki przelew na 20 000 zł. Ma 6 miesięcy na zgłoszenie tego na formularzu SD-Z2. Jeśli to zrobi, nie zapłaci podatku. Jeśli tego nie zrobi – może zapłacić nawet obniżoną karę podatkową lub podatek z odsetkami.</w:t>
      </w:r>
    </w:p>
    <w:p w14:paraId="1F7910D3" w14:textId="77777777" w:rsidR="00D77958" w:rsidRPr="00D77958" w:rsidRDefault="00D77958" w:rsidP="00D77958">
      <w:pPr>
        <w:jc w:val="both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t>Darowizna nieruchomości –</w:t>
      </w:r>
    </w:p>
    <w:p w14:paraId="02872DE5" w14:textId="77777777" w:rsidR="00D77958" w:rsidRPr="00D77958" w:rsidRDefault="00D77958" w:rsidP="00D77958">
      <w:pPr>
        <w:jc w:val="both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t>Jeśli senior przekazuje mieszkanie, dom czy działkę, konieczna jest forma aktu notarialnego. W takim przypadku obowiązek zgłoszenia i poboru ewentualnego podatku przechodzi na notariusza – i to on wysyła odpowiednią informację do urzędu skarbowego.</w:t>
      </w:r>
    </w:p>
    <w:p w14:paraId="16F8695C" w14:textId="77777777" w:rsidR="00D77958" w:rsidRPr="00D77958" w:rsidRDefault="00D77958" w:rsidP="00D77958">
      <w:pPr>
        <w:jc w:val="both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t>Ale uwaga – ulga dla najbliższej rodziny również tu obowiązuje, więc jeśli np. senior przekazuje dom córce – nie będzie podatku, o ile strony są bliskimi członkami rodziny.</w:t>
      </w:r>
    </w:p>
    <w:p w14:paraId="52EEA69F" w14:textId="77777777" w:rsidR="00D77958" w:rsidRPr="00D77958" w:rsidRDefault="00D77958" w:rsidP="00D77958">
      <w:pPr>
        <w:jc w:val="both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t xml:space="preserve">W tym przypadku konieczne jest zachowania formy aktu notarialnego. </w:t>
      </w:r>
    </w:p>
    <w:p w14:paraId="287AF515" w14:textId="77777777" w:rsidR="00D77958" w:rsidRPr="00D77958" w:rsidRDefault="00D77958" w:rsidP="00D77958">
      <w:pPr>
        <w:jc w:val="both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t>Co z darowizną „wielokrotną” – czy można rozdzielić na raty?</w:t>
      </w:r>
    </w:p>
    <w:p w14:paraId="1018FFDF" w14:textId="77777777" w:rsidR="00D77958" w:rsidRPr="00D77958" w:rsidRDefault="00D77958" w:rsidP="00D77958">
      <w:pPr>
        <w:jc w:val="both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t>Tak – wiele osób decyduje się na przekazywanie darowizn w kilku częściach, aby nie przekroczyć limitu kwoty wolnej. Przykładowo, zamiast przekazać 30 000 zł jednorazowo (i ryzykować podatek), można co roku dawać po 10 000 zł przez 3 lata.</w:t>
      </w:r>
    </w:p>
    <w:p w14:paraId="2A1CCE4D" w14:textId="77777777" w:rsidR="00D77958" w:rsidRPr="00D77958" w:rsidRDefault="00D77958" w:rsidP="00D77958">
      <w:pPr>
        <w:jc w:val="both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lastRenderedPageBreak/>
        <w:t>Pamiętaj: liczy się łączna wartość darowizn od jednej osoby w ciągu 5 lat, a nie tylko jedna transakcja!</w:t>
      </w:r>
    </w:p>
    <w:p w14:paraId="2E2333F8" w14:textId="77777777" w:rsidR="00D77958" w:rsidRPr="00D77958" w:rsidRDefault="00D77958" w:rsidP="00D77958">
      <w:pPr>
        <w:jc w:val="both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t>Podsumowanie – co powinien wiedzieć senior?</w:t>
      </w:r>
    </w:p>
    <w:p w14:paraId="178D7C53" w14:textId="77777777" w:rsidR="00D77958" w:rsidRPr="00D77958" w:rsidRDefault="00D77958" w:rsidP="00D77958">
      <w:pPr>
        <w:pStyle w:val="Akapitzlist"/>
        <w:numPr>
          <w:ilvl w:val="0"/>
          <w:numId w:val="58"/>
        </w:numPr>
        <w:jc w:val="both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t>Senior nie płaci podatku od darowizny, jeśli jest obdarowany przez najbliższą rodzinę i zgłosi to na czas</w:t>
      </w:r>
    </w:p>
    <w:p w14:paraId="29E73DB7" w14:textId="77777777" w:rsidR="00D77958" w:rsidRPr="00D77958" w:rsidRDefault="00D77958" w:rsidP="00D77958">
      <w:pPr>
        <w:pStyle w:val="Akapitzlist"/>
        <w:numPr>
          <w:ilvl w:val="0"/>
          <w:numId w:val="58"/>
        </w:numPr>
        <w:jc w:val="both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t>Jeśli to senior udziela darowizny, to podatek płaci osoba obdarowana</w:t>
      </w:r>
    </w:p>
    <w:p w14:paraId="27376CD9" w14:textId="77777777" w:rsidR="00D77958" w:rsidRPr="00D77958" w:rsidRDefault="00D77958" w:rsidP="00D77958">
      <w:pPr>
        <w:pStyle w:val="Akapitzlist"/>
        <w:numPr>
          <w:ilvl w:val="0"/>
          <w:numId w:val="58"/>
        </w:numPr>
        <w:jc w:val="both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t>Niezgłoszenie darowizny eliminuje prawo do zwolnienia z podatku</w:t>
      </w:r>
    </w:p>
    <w:p w14:paraId="145792BB" w14:textId="77777777" w:rsidR="00D77958" w:rsidRPr="00D77958" w:rsidRDefault="00D77958" w:rsidP="00D77958">
      <w:pPr>
        <w:pStyle w:val="Akapitzlist"/>
        <w:numPr>
          <w:ilvl w:val="0"/>
          <w:numId w:val="58"/>
        </w:numPr>
        <w:jc w:val="both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t>Formularz zgłoszeniowy to SD-Z2, dostępny w urzędzie skarbowym i online</w:t>
      </w:r>
    </w:p>
    <w:p w14:paraId="7EA4D7DC" w14:textId="77777777" w:rsidR="00D77958" w:rsidRPr="00D77958" w:rsidRDefault="00D77958" w:rsidP="00D77958">
      <w:pPr>
        <w:pStyle w:val="Akapitzlist"/>
        <w:numPr>
          <w:ilvl w:val="0"/>
          <w:numId w:val="58"/>
        </w:numPr>
        <w:jc w:val="both"/>
        <w:rPr>
          <w:rFonts w:ascii="Arial" w:hAnsi="Arial" w:cs="Arial"/>
          <w:sz w:val="24"/>
          <w:szCs w:val="24"/>
        </w:rPr>
      </w:pPr>
      <w:r w:rsidRPr="00D77958">
        <w:rPr>
          <w:rFonts w:ascii="Arial" w:hAnsi="Arial" w:cs="Arial"/>
          <w:sz w:val="24"/>
          <w:szCs w:val="24"/>
        </w:rPr>
        <w:t>W przypadku darowizny nieruchomości obowiązuje forma aktu notarialnego.</w:t>
      </w:r>
    </w:p>
    <w:p w14:paraId="3F856C59" w14:textId="28CECA18" w:rsidR="000D7EBC" w:rsidRPr="00D77958" w:rsidRDefault="000D7EBC" w:rsidP="00D77958">
      <w:pPr>
        <w:jc w:val="both"/>
        <w:rPr>
          <w:rFonts w:ascii="Arial" w:hAnsi="Arial" w:cs="Arial"/>
          <w:sz w:val="24"/>
          <w:szCs w:val="24"/>
        </w:rPr>
      </w:pPr>
    </w:p>
    <w:p w14:paraId="2BE17765" w14:textId="4B77FBA8" w:rsidR="00965A5F" w:rsidRPr="00D77958" w:rsidRDefault="00965A5F" w:rsidP="00D77958">
      <w:pPr>
        <w:spacing w:line="360" w:lineRule="auto"/>
        <w:ind w:left="3540" w:firstLine="708"/>
        <w:jc w:val="both"/>
        <w:rPr>
          <w:rFonts w:ascii="Arial" w:eastAsia="Calibri" w:hAnsi="Arial" w:cs="Arial"/>
          <w:sz w:val="24"/>
          <w:szCs w:val="24"/>
        </w:rPr>
      </w:pPr>
      <w:r w:rsidRPr="00D77958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Opracowała: </w:t>
      </w:r>
    </w:p>
    <w:p w14:paraId="5BAE657D" w14:textId="589C1F4D" w:rsidR="005F6A80" w:rsidRPr="00D77958" w:rsidRDefault="00965A5F" w:rsidP="00D77958">
      <w:pPr>
        <w:spacing w:line="360" w:lineRule="auto"/>
        <w:ind w:left="3540" w:firstLine="708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D77958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Radca prawny Dagna Kozub</w:t>
      </w:r>
    </w:p>
    <w:p w14:paraId="6FE4C78F" w14:textId="77777777" w:rsidR="005F6A80" w:rsidRPr="00D77958" w:rsidRDefault="005F6A80" w:rsidP="00D77958">
      <w:pPr>
        <w:jc w:val="both"/>
        <w:rPr>
          <w:rFonts w:ascii="Arial" w:hAnsi="Arial" w:cs="Arial"/>
          <w:sz w:val="24"/>
          <w:szCs w:val="24"/>
        </w:rPr>
      </w:pPr>
    </w:p>
    <w:sectPr w:rsidR="005F6A80" w:rsidRPr="00D779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85992" w14:textId="77777777" w:rsidR="00784FE6" w:rsidRDefault="00784FE6" w:rsidP="00965A5F">
      <w:pPr>
        <w:spacing w:after="0" w:line="240" w:lineRule="auto"/>
      </w:pPr>
      <w:r>
        <w:separator/>
      </w:r>
    </w:p>
  </w:endnote>
  <w:endnote w:type="continuationSeparator" w:id="0">
    <w:p w14:paraId="1C9D7075" w14:textId="77777777" w:rsidR="00784FE6" w:rsidRDefault="00784FE6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2D572" w14:textId="77777777" w:rsidR="00784FE6" w:rsidRDefault="00784FE6" w:rsidP="00965A5F">
      <w:pPr>
        <w:spacing w:after="0" w:line="240" w:lineRule="auto"/>
      </w:pPr>
      <w:r>
        <w:separator/>
      </w:r>
    </w:p>
  </w:footnote>
  <w:footnote w:type="continuationSeparator" w:id="0">
    <w:p w14:paraId="14F3D823" w14:textId="77777777" w:rsidR="00784FE6" w:rsidRDefault="00784FE6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D77958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3pt;height:60.25pt;visibility:visible">
          <v:imagedata r:id="rId1" r:href="rId2"/>
        </v:shape>
      </w:pic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B50"/>
    <w:multiLevelType w:val="multilevel"/>
    <w:tmpl w:val="E862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1381E"/>
    <w:multiLevelType w:val="multilevel"/>
    <w:tmpl w:val="2BB2C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42583"/>
    <w:multiLevelType w:val="multilevel"/>
    <w:tmpl w:val="A3B6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0F7599"/>
    <w:multiLevelType w:val="multilevel"/>
    <w:tmpl w:val="7FB6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AD5AC8"/>
    <w:multiLevelType w:val="multilevel"/>
    <w:tmpl w:val="C9C8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32C45"/>
    <w:multiLevelType w:val="multilevel"/>
    <w:tmpl w:val="35D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C1058A"/>
    <w:multiLevelType w:val="multilevel"/>
    <w:tmpl w:val="7630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B87AE9"/>
    <w:multiLevelType w:val="multilevel"/>
    <w:tmpl w:val="1E0E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661F9A"/>
    <w:multiLevelType w:val="multilevel"/>
    <w:tmpl w:val="426C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CE060E"/>
    <w:multiLevelType w:val="hybridMultilevel"/>
    <w:tmpl w:val="DC08D49E"/>
    <w:lvl w:ilvl="0" w:tplc="79A4ED8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321382"/>
    <w:multiLevelType w:val="multilevel"/>
    <w:tmpl w:val="42B0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3250E1"/>
    <w:multiLevelType w:val="multilevel"/>
    <w:tmpl w:val="2FFA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294836"/>
    <w:multiLevelType w:val="multilevel"/>
    <w:tmpl w:val="045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0A57C5"/>
    <w:multiLevelType w:val="multilevel"/>
    <w:tmpl w:val="DB1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D97EED"/>
    <w:multiLevelType w:val="multilevel"/>
    <w:tmpl w:val="234A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393083"/>
    <w:multiLevelType w:val="multilevel"/>
    <w:tmpl w:val="B2E2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774DC5"/>
    <w:multiLevelType w:val="multilevel"/>
    <w:tmpl w:val="8886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6223ED"/>
    <w:multiLevelType w:val="multilevel"/>
    <w:tmpl w:val="0E34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FA1D4B"/>
    <w:multiLevelType w:val="multilevel"/>
    <w:tmpl w:val="EEC4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3C030B9"/>
    <w:multiLevelType w:val="multilevel"/>
    <w:tmpl w:val="AD5E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64C5D53"/>
    <w:multiLevelType w:val="multilevel"/>
    <w:tmpl w:val="F1AA9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7021E30"/>
    <w:multiLevelType w:val="multilevel"/>
    <w:tmpl w:val="A20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5D5737"/>
    <w:multiLevelType w:val="multilevel"/>
    <w:tmpl w:val="45C8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D5D00A4"/>
    <w:multiLevelType w:val="multilevel"/>
    <w:tmpl w:val="8DDC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0475C11"/>
    <w:multiLevelType w:val="multilevel"/>
    <w:tmpl w:val="86B4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2825657"/>
    <w:multiLevelType w:val="multilevel"/>
    <w:tmpl w:val="420E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3C83996"/>
    <w:multiLevelType w:val="multilevel"/>
    <w:tmpl w:val="C904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72D72B3"/>
    <w:multiLevelType w:val="multilevel"/>
    <w:tmpl w:val="2798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9680C48"/>
    <w:multiLevelType w:val="hybridMultilevel"/>
    <w:tmpl w:val="9D7AD2A0"/>
    <w:lvl w:ilvl="0" w:tplc="79A4ED8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2992843"/>
    <w:multiLevelType w:val="multilevel"/>
    <w:tmpl w:val="740C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BD86BAE"/>
    <w:multiLevelType w:val="multilevel"/>
    <w:tmpl w:val="A4165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C14571E"/>
    <w:multiLevelType w:val="multilevel"/>
    <w:tmpl w:val="A64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D2A032F"/>
    <w:multiLevelType w:val="multilevel"/>
    <w:tmpl w:val="A00A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FA23068"/>
    <w:multiLevelType w:val="multilevel"/>
    <w:tmpl w:val="783E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22"/>
  </w:num>
  <w:num w:numId="2" w16cid:durableId="1213811931">
    <w:abstractNumId w:val="29"/>
  </w:num>
  <w:num w:numId="3" w16cid:durableId="455222665">
    <w:abstractNumId w:val="25"/>
  </w:num>
  <w:num w:numId="4" w16cid:durableId="2017147699">
    <w:abstractNumId w:val="36"/>
  </w:num>
  <w:num w:numId="5" w16cid:durableId="810951206">
    <w:abstractNumId w:val="31"/>
  </w:num>
  <w:num w:numId="6" w16cid:durableId="860361570">
    <w:abstractNumId w:val="38"/>
  </w:num>
  <w:num w:numId="7" w16cid:durableId="221138008">
    <w:abstractNumId w:val="32"/>
  </w:num>
  <w:num w:numId="8" w16cid:durableId="1442410410">
    <w:abstractNumId w:val="16"/>
  </w:num>
  <w:num w:numId="9" w16cid:durableId="217860266">
    <w:abstractNumId w:val="9"/>
  </w:num>
  <w:num w:numId="10" w16cid:durableId="1764454325">
    <w:abstractNumId w:val="43"/>
  </w:num>
  <w:num w:numId="11" w16cid:durableId="736435546">
    <w:abstractNumId w:val="27"/>
  </w:num>
  <w:num w:numId="12" w16cid:durableId="1406804154">
    <w:abstractNumId w:val="1"/>
  </w:num>
  <w:num w:numId="13" w16cid:durableId="1233615674">
    <w:abstractNumId w:val="54"/>
  </w:num>
  <w:num w:numId="14" w16cid:durableId="2031836469">
    <w:abstractNumId w:val="20"/>
  </w:num>
  <w:num w:numId="15" w16cid:durableId="454981011">
    <w:abstractNumId w:val="11"/>
  </w:num>
  <w:num w:numId="16" w16cid:durableId="534469745">
    <w:abstractNumId w:val="35"/>
  </w:num>
  <w:num w:numId="17" w16cid:durableId="1271355562">
    <w:abstractNumId w:val="15"/>
  </w:num>
  <w:num w:numId="18" w16cid:durableId="160001468">
    <w:abstractNumId w:val="34"/>
  </w:num>
  <w:num w:numId="19" w16cid:durableId="1918203768">
    <w:abstractNumId w:val="8"/>
  </w:num>
  <w:num w:numId="20" w16cid:durableId="748574694">
    <w:abstractNumId w:val="50"/>
  </w:num>
  <w:num w:numId="21" w16cid:durableId="1551653049">
    <w:abstractNumId w:val="49"/>
  </w:num>
  <w:num w:numId="22" w16cid:durableId="591276517">
    <w:abstractNumId w:val="2"/>
  </w:num>
  <w:num w:numId="23" w16cid:durableId="952709750">
    <w:abstractNumId w:val="56"/>
  </w:num>
  <w:num w:numId="24" w16cid:durableId="1160270667">
    <w:abstractNumId w:val="13"/>
  </w:num>
  <w:num w:numId="25" w16cid:durableId="562908705">
    <w:abstractNumId w:val="42"/>
  </w:num>
  <w:num w:numId="26" w16cid:durableId="361634083">
    <w:abstractNumId w:val="53"/>
  </w:num>
  <w:num w:numId="27" w16cid:durableId="1084690793">
    <w:abstractNumId w:val="7"/>
  </w:num>
  <w:num w:numId="28" w16cid:durableId="2025132789">
    <w:abstractNumId w:val="12"/>
  </w:num>
  <w:num w:numId="29" w16cid:durableId="724833186">
    <w:abstractNumId w:val="55"/>
  </w:num>
  <w:num w:numId="30" w16cid:durableId="3476672">
    <w:abstractNumId w:val="45"/>
  </w:num>
  <w:num w:numId="31" w16cid:durableId="1108624326">
    <w:abstractNumId w:val="37"/>
  </w:num>
  <w:num w:numId="32" w16cid:durableId="1081023142">
    <w:abstractNumId w:val="33"/>
  </w:num>
  <w:num w:numId="33" w16cid:durableId="300842061">
    <w:abstractNumId w:val="6"/>
  </w:num>
  <w:num w:numId="34" w16cid:durableId="1613168938">
    <w:abstractNumId w:val="47"/>
  </w:num>
  <w:num w:numId="35" w16cid:durableId="190387632">
    <w:abstractNumId w:val="39"/>
  </w:num>
  <w:num w:numId="36" w16cid:durableId="997810670">
    <w:abstractNumId w:val="23"/>
  </w:num>
  <w:num w:numId="37" w16cid:durableId="918171111">
    <w:abstractNumId w:val="19"/>
  </w:num>
  <w:num w:numId="38" w16cid:durableId="1549998275">
    <w:abstractNumId w:val="24"/>
  </w:num>
  <w:num w:numId="39" w16cid:durableId="906917393">
    <w:abstractNumId w:val="21"/>
  </w:num>
  <w:num w:numId="40" w16cid:durableId="2042975932">
    <w:abstractNumId w:val="18"/>
  </w:num>
  <w:num w:numId="41" w16cid:durableId="1324897799">
    <w:abstractNumId w:val="10"/>
  </w:num>
  <w:num w:numId="42" w16cid:durableId="80420048">
    <w:abstractNumId w:val="14"/>
  </w:num>
  <w:num w:numId="43" w16cid:durableId="697316455">
    <w:abstractNumId w:val="0"/>
  </w:num>
  <w:num w:numId="44" w16cid:durableId="1513912034">
    <w:abstractNumId w:val="44"/>
  </w:num>
  <w:num w:numId="45" w16cid:durableId="1611088222">
    <w:abstractNumId w:val="4"/>
  </w:num>
  <w:num w:numId="46" w16cid:durableId="951322508">
    <w:abstractNumId w:val="26"/>
  </w:num>
  <w:num w:numId="47" w16cid:durableId="427433955">
    <w:abstractNumId w:val="28"/>
  </w:num>
  <w:num w:numId="48" w16cid:durableId="656037332">
    <w:abstractNumId w:val="57"/>
  </w:num>
  <w:num w:numId="49" w16cid:durableId="153300590">
    <w:abstractNumId w:val="51"/>
  </w:num>
  <w:num w:numId="50" w16cid:durableId="945116884">
    <w:abstractNumId w:val="46"/>
  </w:num>
  <w:num w:numId="51" w16cid:durableId="1832603878">
    <w:abstractNumId w:val="40"/>
  </w:num>
  <w:num w:numId="52" w16cid:durableId="2038576091">
    <w:abstractNumId w:val="17"/>
  </w:num>
  <w:num w:numId="53" w16cid:durableId="863634972">
    <w:abstractNumId w:val="3"/>
  </w:num>
  <w:num w:numId="54" w16cid:durableId="1228301120">
    <w:abstractNumId w:val="5"/>
  </w:num>
  <w:num w:numId="55" w16cid:durableId="1916476720">
    <w:abstractNumId w:val="30"/>
  </w:num>
  <w:num w:numId="56" w16cid:durableId="1465343694">
    <w:abstractNumId w:val="52"/>
  </w:num>
  <w:num w:numId="57" w16cid:durableId="1742871903">
    <w:abstractNumId w:val="41"/>
  </w:num>
  <w:num w:numId="58" w16cid:durableId="2014261156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55B9C"/>
    <w:rsid w:val="00065858"/>
    <w:rsid w:val="000967A8"/>
    <w:rsid w:val="000D7EBC"/>
    <w:rsid w:val="001465A0"/>
    <w:rsid w:val="00194366"/>
    <w:rsid w:val="001A2788"/>
    <w:rsid w:val="001B5056"/>
    <w:rsid w:val="001F23CD"/>
    <w:rsid w:val="00210B1A"/>
    <w:rsid w:val="00281A9B"/>
    <w:rsid w:val="002A1951"/>
    <w:rsid w:val="002B62AA"/>
    <w:rsid w:val="00317246"/>
    <w:rsid w:val="00401C97"/>
    <w:rsid w:val="00411B3C"/>
    <w:rsid w:val="00412B11"/>
    <w:rsid w:val="004C318A"/>
    <w:rsid w:val="005416B6"/>
    <w:rsid w:val="00541B6A"/>
    <w:rsid w:val="005632AD"/>
    <w:rsid w:val="00564FE4"/>
    <w:rsid w:val="005E3B93"/>
    <w:rsid w:val="005F4B6E"/>
    <w:rsid w:val="005F6A80"/>
    <w:rsid w:val="00613B27"/>
    <w:rsid w:val="00673650"/>
    <w:rsid w:val="00686A13"/>
    <w:rsid w:val="006B135F"/>
    <w:rsid w:val="006B5C55"/>
    <w:rsid w:val="006E5BAD"/>
    <w:rsid w:val="00712271"/>
    <w:rsid w:val="007205BE"/>
    <w:rsid w:val="00784FE6"/>
    <w:rsid w:val="007A4F2C"/>
    <w:rsid w:val="007A5564"/>
    <w:rsid w:val="00807DB4"/>
    <w:rsid w:val="0083555F"/>
    <w:rsid w:val="008972FF"/>
    <w:rsid w:val="00904CDC"/>
    <w:rsid w:val="00914F03"/>
    <w:rsid w:val="0093331A"/>
    <w:rsid w:val="00937469"/>
    <w:rsid w:val="00965A5F"/>
    <w:rsid w:val="00983CF3"/>
    <w:rsid w:val="009D6D51"/>
    <w:rsid w:val="00A05D04"/>
    <w:rsid w:val="00A163DC"/>
    <w:rsid w:val="00A1753A"/>
    <w:rsid w:val="00A20133"/>
    <w:rsid w:val="00A20C1D"/>
    <w:rsid w:val="00AA2C7F"/>
    <w:rsid w:val="00AC3F82"/>
    <w:rsid w:val="00B43E77"/>
    <w:rsid w:val="00B457D8"/>
    <w:rsid w:val="00B45FA0"/>
    <w:rsid w:val="00B52A4B"/>
    <w:rsid w:val="00B90A25"/>
    <w:rsid w:val="00C1573D"/>
    <w:rsid w:val="00C55AB1"/>
    <w:rsid w:val="00CA5809"/>
    <w:rsid w:val="00CF17D5"/>
    <w:rsid w:val="00D44158"/>
    <w:rsid w:val="00D77958"/>
    <w:rsid w:val="00DB28A4"/>
    <w:rsid w:val="00DB6DB0"/>
    <w:rsid w:val="00E033DD"/>
    <w:rsid w:val="00E12102"/>
    <w:rsid w:val="00E21851"/>
    <w:rsid w:val="00E76143"/>
    <w:rsid w:val="00E96FD6"/>
    <w:rsid w:val="00EC32DF"/>
    <w:rsid w:val="00F5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646A9-02F6-4127-8F76-0348260D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612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Dagna Kozub</cp:lastModifiedBy>
  <cp:revision>38</cp:revision>
  <cp:lastPrinted>2025-02-04T09:35:00Z</cp:lastPrinted>
  <dcterms:created xsi:type="dcterms:W3CDTF">2025-02-03T09:41:00Z</dcterms:created>
  <dcterms:modified xsi:type="dcterms:W3CDTF">2025-07-03T16:12:00Z</dcterms:modified>
</cp:coreProperties>
</file>