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EC3C" w14:textId="04841B15" w:rsidR="000D7EBC" w:rsidRDefault="00965A5F" w:rsidP="00310A64">
      <w:pPr>
        <w:jc w:val="right"/>
        <w:rPr>
          <w:rFonts w:ascii="Arial" w:hAnsi="Arial" w:cs="Arial"/>
          <w:sz w:val="24"/>
          <w:szCs w:val="24"/>
        </w:rPr>
      </w:pPr>
      <w:r w:rsidRPr="007A4F2C">
        <w:rPr>
          <w:rFonts w:ascii="Arial" w:hAnsi="Arial" w:cs="Arial"/>
          <w:sz w:val="24"/>
          <w:szCs w:val="24"/>
        </w:rPr>
        <w:t xml:space="preserve">Kazimierz Dolny, </w:t>
      </w:r>
      <w:r w:rsidR="009214C7">
        <w:rPr>
          <w:rFonts w:ascii="Arial" w:hAnsi="Arial" w:cs="Arial"/>
          <w:sz w:val="24"/>
          <w:szCs w:val="24"/>
        </w:rPr>
        <w:t>17</w:t>
      </w:r>
      <w:r w:rsidR="00310A64">
        <w:rPr>
          <w:rFonts w:ascii="Arial" w:hAnsi="Arial" w:cs="Arial"/>
          <w:sz w:val="24"/>
          <w:szCs w:val="24"/>
        </w:rPr>
        <w:t xml:space="preserve"> lipca</w:t>
      </w:r>
      <w:r w:rsidRPr="007A4F2C">
        <w:rPr>
          <w:rFonts w:ascii="Arial" w:hAnsi="Arial" w:cs="Arial"/>
          <w:sz w:val="24"/>
          <w:szCs w:val="24"/>
        </w:rPr>
        <w:t xml:space="preserve"> 2025 r.</w:t>
      </w:r>
    </w:p>
    <w:p w14:paraId="09455A20" w14:textId="77777777" w:rsidR="00310A64" w:rsidRPr="00310A64" w:rsidRDefault="00310A64" w:rsidP="0027544E">
      <w:pPr>
        <w:jc w:val="center"/>
        <w:rPr>
          <w:rFonts w:ascii="Arial" w:hAnsi="Arial" w:cs="Arial"/>
          <w:sz w:val="24"/>
          <w:szCs w:val="24"/>
        </w:rPr>
      </w:pPr>
    </w:p>
    <w:p w14:paraId="7517995F" w14:textId="77777777" w:rsidR="009214C7" w:rsidRPr="009214C7" w:rsidRDefault="009214C7" w:rsidP="0027544E">
      <w:pPr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Gdy bliscy naruszają Twoje prawa – o przemocy wobec osób starszych</w:t>
      </w:r>
    </w:p>
    <w:p w14:paraId="2563D9A9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Wielu seniorów nigdy nie spodziewało się, że jesień życia przyniesie im nie tylko choroby czy samotność, ale też coś znacznie trudniejszego – przemoc. Często dzieje się to za zamkniętymi drzwiami, a sprawcami są osoby najbliższe: dzieci, wnuki, opiekunowie. Warto wiedzieć, że żadna forma przemocy – psychiczna, fizyczna czy ekonomiczna – nie jest sprawą prywatną. To łamanie prawa. Każdy senior ma prawo do ochrony.</w:t>
      </w:r>
    </w:p>
    <w:p w14:paraId="46ABEB8F" w14:textId="77777777" w:rsidR="009214C7" w:rsidRPr="009214C7" w:rsidRDefault="009214C7" w:rsidP="00171EEF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Przemoc to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każde celowe działanie lub zaniechanie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które narusza prawa lub dobra osobiste drugiej osoby, a szczególnie jej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poczucie bezpieczeństwa, zdrowie, wolność, godność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C78BA6B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Najczęstsze formy przemocy wobec seniorów to:</w:t>
      </w:r>
    </w:p>
    <w:p w14:paraId="4E94832C" w14:textId="77777777" w:rsidR="009214C7" w:rsidRPr="009214C7" w:rsidRDefault="009214C7" w:rsidP="009214C7">
      <w:pPr>
        <w:numPr>
          <w:ilvl w:val="0"/>
          <w:numId w:val="57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Przemoc psychiczna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wyzwiska, zastraszanie, poniżanie, izolowanie, szantażowanie.</w:t>
      </w:r>
    </w:p>
    <w:p w14:paraId="327902D5" w14:textId="77777777" w:rsidR="009214C7" w:rsidRPr="009214C7" w:rsidRDefault="009214C7" w:rsidP="009214C7">
      <w:pPr>
        <w:numPr>
          <w:ilvl w:val="0"/>
          <w:numId w:val="57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Przemoc fizyczna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bicie, szarpanie, popychanie, zamykanie w pokoju.</w:t>
      </w:r>
    </w:p>
    <w:p w14:paraId="676E62AB" w14:textId="77777777" w:rsidR="009214C7" w:rsidRPr="009214C7" w:rsidRDefault="009214C7" w:rsidP="009214C7">
      <w:pPr>
        <w:numPr>
          <w:ilvl w:val="0"/>
          <w:numId w:val="57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Przemoc ekonomiczna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zabieranie emerytury, zmuszanie do podpisywania pełnomocnictw lub darowizn, uniemożliwienie korzystania z własnych pieniędzy.</w:t>
      </w:r>
    </w:p>
    <w:p w14:paraId="10CC2A4B" w14:textId="77777777" w:rsidR="009214C7" w:rsidRPr="009214C7" w:rsidRDefault="009214C7" w:rsidP="009214C7">
      <w:pPr>
        <w:numPr>
          <w:ilvl w:val="0"/>
          <w:numId w:val="57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Zaniedbanie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brak opieki, niewywiązywanie się z obowiązków przez opiekuna, pozostawianie bez leków, jedzenia, higieny.</w:t>
      </w:r>
    </w:p>
    <w:p w14:paraId="037F2F81" w14:textId="77777777" w:rsidR="009214C7" w:rsidRPr="009214C7" w:rsidRDefault="009214C7" w:rsidP="009214C7">
      <w:pPr>
        <w:numPr>
          <w:ilvl w:val="0"/>
          <w:numId w:val="57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Wykorzystywanie prawne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wyłudzanie majątku, podpisywanie dokumentów bez wiedzy i zgody seniora.</w:t>
      </w:r>
    </w:p>
    <w:p w14:paraId="33F3487F" w14:textId="77777777" w:rsidR="009214C7" w:rsidRPr="009214C7" w:rsidRDefault="009214C7" w:rsidP="00171EEF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Polskie prawo stanowczo chroni osoby starsze przed przemocą.</w:t>
      </w:r>
    </w:p>
    <w:p w14:paraId="4CF1692B" w14:textId="45C38F98" w:rsidR="009214C7" w:rsidRPr="009214C7" w:rsidRDefault="009214C7" w:rsidP="00171EEF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Kodeks karny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przewiduje odpowiedzialność za znęcanie się fizyczne lub psychiczne nad bliskimi (art. 207 §1 kk). </w:t>
      </w:r>
    </w:p>
    <w:p w14:paraId="645C6F8F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Ustawa o przeciwdziałaniu przemocy domowej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(z 29 lipca 2005 r., z </w:t>
      </w:r>
      <w:proofErr w:type="spellStart"/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 umożliwia:</w:t>
      </w:r>
    </w:p>
    <w:p w14:paraId="4930B217" w14:textId="77777777" w:rsidR="009214C7" w:rsidRPr="009214C7" w:rsidRDefault="009214C7" w:rsidP="009214C7">
      <w:pPr>
        <w:numPr>
          <w:ilvl w:val="0"/>
          <w:numId w:val="59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natychmiastowe odseparowanie sprawcy przemocy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od ofiary – nawet jeszcze tego samego dnia przez policję (nakaz opuszczenia mieszkania na 14 dni, z możliwością przedłużenia przez sąd),</w:t>
      </w:r>
    </w:p>
    <w:p w14:paraId="6C2D00D5" w14:textId="77777777" w:rsidR="009214C7" w:rsidRPr="009214C7" w:rsidRDefault="009214C7" w:rsidP="009214C7">
      <w:pPr>
        <w:numPr>
          <w:ilvl w:val="0"/>
          <w:numId w:val="59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wsparcie i ochronę dla ofiar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w tym seniorów.</w:t>
      </w:r>
    </w:p>
    <w:p w14:paraId="1585DB79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Seniorzy korzystają też z ochrony w ramach:</w:t>
      </w:r>
    </w:p>
    <w:p w14:paraId="4B41809B" w14:textId="77777777" w:rsidR="009214C7" w:rsidRPr="009214C7" w:rsidRDefault="009214C7" w:rsidP="009214C7">
      <w:pPr>
        <w:numPr>
          <w:ilvl w:val="0"/>
          <w:numId w:val="60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ustawy o ochronie zdrowia psychicznego – jeśli sprawca przemocy wymaga leczenia psychiatrycznego,</w:t>
      </w:r>
    </w:p>
    <w:p w14:paraId="2AEF975F" w14:textId="77777777" w:rsidR="009214C7" w:rsidRPr="009214C7" w:rsidRDefault="009214C7" w:rsidP="009214C7">
      <w:pPr>
        <w:numPr>
          <w:ilvl w:val="0"/>
          <w:numId w:val="60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ustawy o pomocy społecznej – która umożliwia przyznanie wsparcia, usług opiekuńczych, schronienia.</w:t>
      </w:r>
    </w:p>
    <w:p w14:paraId="49BC4910" w14:textId="77777777" w:rsidR="009214C7" w:rsidRPr="009214C7" w:rsidRDefault="009214C7" w:rsidP="00171EEF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Jeśli doświadczasz przemocy lub widzisz ją u kogoś bliskiego,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 musisz być sam/a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Oto konkretne kroki, jakie możesz podjąć:</w:t>
      </w:r>
    </w:p>
    <w:p w14:paraId="574BB896" w14:textId="6DA515EC" w:rsidR="009214C7" w:rsidRPr="00171EEF" w:rsidRDefault="009214C7" w:rsidP="00171EEF">
      <w:pPr>
        <w:pStyle w:val="Akapitzlist"/>
        <w:numPr>
          <w:ilvl w:val="0"/>
          <w:numId w:val="67"/>
        </w:num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71EE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Zgłoś przemoc</w:t>
      </w:r>
    </w:p>
    <w:p w14:paraId="0EF5412A" w14:textId="77777777" w:rsidR="009214C7" w:rsidRPr="009214C7" w:rsidRDefault="009214C7" w:rsidP="009214C7">
      <w:pPr>
        <w:numPr>
          <w:ilvl w:val="0"/>
          <w:numId w:val="61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Policja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tel. 112 lub najbliższy komisariat. Funkcjonariusz może od razu wydać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nakaz opuszczenia mieszkania przez sprawcę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1D1A698" w14:textId="77777777" w:rsidR="009214C7" w:rsidRPr="009214C7" w:rsidRDefault="009214C7" w:rsidP="009214C7">
      <w:pPr>
        <w:numPr>
          <w:ilvl w:val="0"/>
          <w:numId w:val="61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Ośrodek pomocy społecznej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zgłoszenie skutkuje interwencją pracownika socjalnego i możliwością otrzymania pomocy.</w:t>
      </w:r>
    </w:p>
    <w:p w14:paraId="12F11A38" w14:textId="77777777" w:rsidR="009214C7" w:rsidRPr="009214C7" w:rsidRDefault="009214C7" w:rsidP="009214C7">
      <w:pPr>
        <w:numPr>
          <w:ilvl w:val="0"/>
          <w:numId w:val="61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Niebieska Linia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tel. 800 120 002 (całodobowo, bezpłatnie). Specjaliści służą rozmową i poradą.</w:t>
      </w:r>
    </w:p>
    <w:p w14:paraId="468799B4" w14:textId="7FF7F70A" w:rsidR="009214C7" w:rsidRPr="00171EEF" w:rsidRDefault="009214C7" w:rsidP="00171EEF">
      <w:pPr>
        <w:pStyle w:val="Akapitzlist"/>
        <w:numPr>
          <w:ilvl w:val="0"/>
          <w:numId w:val="61"/>
        </w:num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71EEF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Załóż „Niebieską Kartę”</w:t>
      </w:r>
    </w:p>
    <w:p w14:paraId="5B20738B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To procedura wszczynana przez policję, pracownika socjalnego, lekarza lub nauczyciela, gdy podejrzewa się przemoc w rodzinie. Dzięki temu senior może być objęty formalną pomocą i ochroną.</w:t>
      </w:r>
    </w:p>
    <w:p w14:paraId="06FD7D95" w14:textId="310249A1" w:rsidR="009214C7" w:rsidRPr="0046272B" w:rsidRDefault="009214C7" w:rsidP="0046272B">
      <w:pPr>
        <w:pStyle w:val="Akapitzlist"/>
        <w:numPr>
          <w:ilvl w:val="0"/>
          <w:numId w:val="68"/>
        </w:num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6272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Zabezpiecz dokumenty i majątek</w:t>
      </w:r>
    </w:p>
    <w:p w14:paraId="45C767B0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podejrzewasz wyłudzanie pieniędzy lub nieuczciwe manipulacje dokumentami:</w:t>
      </w:r>
    </w:p>
    <w:p w14:paraId="0DE1AB60" w14:textId="77777777" w:rsidR="009214C7" w:rsidRPr="009214C7" w:rsidRDefault="009214C7" w:rsidP="009214C7">
      <w:pPr>
        <w:numPr>
          <w:ilvl w:val="0"/>
          <w:numId w:val="6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powiadom bank,</w:t>
      </w:r>
    </w:p>
    <w:p w14:paraId="25782C96" w14:textId="59BE292C" w:rsidR="009214C7" w:rsidRPr="009214C7" w:rsidRDefault="009214C7" w:rsidP="009214C7">
      <w:pPr>
        <w:numPr>
          <w:ilvl w:val="0"/>
          <w:numId w:val="6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skonsultuj się z radcą prawnym,</w:t>
      </w:r>
    </w:p>
    <w:p w14:paraId="0E533E80" w14:textId="77777777" w:rsidR="009214C7" w:rsidRPr="009214C7" w:rsidRDefault="009214C7" w:rsidP="009214C7">
      <w:pPr>
        <w:numPr>
          <w:ilvl w:val="0"/>
          <w:numId w:val="62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rozważ cofnięcie pełnomocnictw lub darowizn (jeśli doszło do ich nadużycia – jest to możliwe).</w:t>
      </w:r>
    </w:p>
    <w:p w14:paraId="2A81EEA3" w14:textId="3CC29E00" w:rsidR="009214C7" w:rsidRPr="009214C7" w:rsidRDefault="009214C7" w:rsidP="0046272B">
      <w:p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Czy można kogoś chronić bez jego zgody?</w:t>
      </w:r>
    </w:p>
    <w:p w14:paraId="55ACA500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Tak – w wyjątkowych sytuacjach, zwłaszcza gdy osoba starsza:</w:t>
      </w:r>
    </w:p>
    <w:p w14:paraId="5B42DD45" w14:textId="77777777" w:rsidR="009214C7" w:rsidRPr="009214C7" w:rsidRDefault="009214C7" w:rsidP="009214C7">
      <w:pPr>
        <w:numPr>
          <w:ilvl w:val="0"/>
          <w:numId w:val="6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jest w stanie sama o siebie zadbać,</w:t>
      </w:r>
    </w:p>
    <w:p w14:paraId="2F2F8BF7" w14:textId="77777777" w:rsidR="009214C7" w:rsidRPr="009214C7" w:rsidRDefault="009214C7" w:rsidP="009214C7">
      <w:pPr>
        <w:numPr>
          <w:ilvl w:val="0"/>
          <w:numId w:val="6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znajduje się w stanie zagrożenia życia lub zdrowia,</w:t>
      </w:r>
    </w:p>
    <w:p w14:paraId="4E194BC9" w14:textId="77777777" w:rsidR="009214C7" w:rsidRPr="009214C7" w:rsidRDefault="009214C7" w:rsidP="009214C7">
      <w:pPr>
        <w:numPr>
          <w:ilvl w:val="0"/>
          <w:numId w:val="63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cierpi na chorobę psychiczną lub otępienną (np. zaawansowana demencja).</w:t>
      </w:r>
    </w:p>
    <w:p w14:paraId="3B7D3BAE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Wówczas możliwe jest:</w:t>
      </w:r>
    </w:p>
    <w:p w14:paraId="4E675DFF" w14:textId="77777777" w:rsidR="009214C7" w:rsidRPr="009214C7" w:rsidRDefault="009214C7" w:rsidP="009214C7">
      <w:pPr>
        <w:numPr>
          <w:ilvl w:val="0"/>
          <w:numId w:val="64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skierowanie do sądu wniosku o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ubezwłasnowolnienie częściowe lub całkowite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6E8DED08" w14:textId="77777777" w:rsidR="009214C7" w:rsidRPr="009214C7" w:rsidRDefault="009214C7" w:rsidP="009214C7">
      <w:pPr>
        <w:numPr>
          <w:ilvl w:val="0"/>
          <w:numId w:val="64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objęcie takiej osoby opieką kuratora lub umieszczenie w domu pomocy społecznej, nawet bez jej zgody – za zgodą sądu.</w:t>
      </w:r>
    </w:p>
    <w:p w14:paraId="55CB2D3D" w14:textId="5649E97C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935533" w14:textId="694F38D2" w:rsidR="009214C7" w:rsidRPr="009214C7" w:rsidRDefault="009214C7" w:rsidP="0046272B">
      <w:pPr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Kiedy najczęściej dochodzi do przemocy wobec seniora?</w:t>
      </w:r>
    </w:p>
    <w:p w14:paraId="25386FC7" w14:textId="77777777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doświadczenia specjalistów wynika, że przemoc wobec seniorów najczęściej pojawia się:</w:t>
      </w:r>
    </w:p>
    <w:p w14:paraId="0124EEA7" w14:textId="77777777" w:rsidR="009214C7" w:rsidRPr="009214C7" w:rsidRDefault="009214C7" w:rsidP="009214C7">
      <w:pPr>
        <w:numPr>
          <w:ilvl w:val="0"/>
          <w:numId w:val="65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gdy bliscy sprawują nad nimi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opiekuńczą władzę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00E4297B" w14:textId="77777777" w:rsidR="009214C7" w:rsidRPr="009214C7" w:rsidRDefault="009214C7" w:rsidP="009214C7">
      <w:pPr>
        <w:numPr>
          <w:ilvl w:val="0"/>
          <w:numId w:val="65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rodzinach z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problemem alkoholowym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C17F8A0" w14:textId="77777777" w:rsidR="009214C7" w:rsidRPr="009214C7" w:rsidRDefault="009214C7" w:rsidP="009214C7">
      <w:pPr>
        <w:numPr>
          <w:ilvl w:val="0"/>
          <w:numId w:val="65"/>
        </w:numPr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domach, gdzie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senior posiada majątek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(np. mieszkanie) i ktoś próbuje przejąć nad nim kontrolę.</w:t>
      </w:r>
    </w:p>
    <w:p w14:paraId="06FB15EC" w14:textId="1A326059" w:rsidR="009214C7" w:rsidRPr="009214C7" w:rsidRDefault="009214C7" w:rsidP="0046272B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Polsce istnieją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liczne formy wsparcia dla seniorów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dotkniętych przemocą. Warto skorzystać z pomocy specjalistów, nawet anonimowo</w:t>
      </w:r>
      <w:r w:rsidR="009C3C0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takie jak Niebieska Linia, Policja, Ośrodki Pomocy Społecznej.</w:t>
      </w:r>
    </w:p>
    <w:p w14:paraId="79C4AE77" w14:textId="60470F8F" w:rsidR="009214C7" w:rsidRPr="009214C7" w:rsidRDefault="009214C7" w:rsidP="009214C7">
      <w:pPr>
        <w:ind w:firstLine="360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Żaden wiek nie daje innym prawa do znęcania się, ignorowania czy okradania. Przemoc wobec seniorów to nie tylko smutna rzeczywistość – to </w:t>
      </w:r>
      <w:r w:rsidRPr="009214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przestępstwo</w:t>
      </w:r>
      <w:r w:rsidRPr="009214C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przed którym można się chronić. </w:t>
      </w:r>
    </w:p>
    <w:p w14:paraId="3F856C59" w14:textId="28CECA18" w:rsidR="000D7EBC" w:rsidRPr="007A4F2C" w:rsidRDefault="000D7EBC" w:rsidP="000D7EBC">
      <w:pPr>
        <w:ind w:firstLine="360"/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7A4F2C" w:rsidRDefault="00965A5F" w:rsidP="000D7EBC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7A4F2C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7A4F2C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7A4F2C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7A4F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05EB4" w14:textId="77777777" w:rsidR="00AA2C7F" w:rsidRDefault="00AA2C7F" w:rsidP="00965A5F">
      <w:pPr>
        <w:spacing w:after="0" w:line="240" w:lineRule="auto"/>
      </w:pPr>
      <w:r>
        <w:separator/>
      </w:r>
    </w:p>
  </w:endnote>
  <w:endnote w:type="continuationSeparator" w:id="0">
    <w:p w14:paraId="33B28F50" w14:textId="77777777" w:rsidR="00AA2C7F" w:rsidRDefault="00AA2C7F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EE17" w14:textId="77777777" w:rsidR="00AA2C7F" w:rsidRDefault="00AA2C7F" w:rsidP="00965A5F">
      <w:pPr>
        <w:spacing w:after="0" w:line="240" w:lineRule="auto"/>
      </w:pPr>
      <w:r>
        <w:separator/>
      </w:r>
    </w:p>
  </w:footnote>
  <w:footnote w:type="continuationSeparator" w:id="0">
    <w:p w14:paraId="622DDA72" w14:textId="77777777" w:rsidR="00AA2C7F" w:rsidRDefault="00AA2C7F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>INCLUDEPICTURE  "cid:image001.png@01DA7484.784F50E0" \* MERGEFORMATINET</w:instrText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</w:instrText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4059D4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567569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67365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914F03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0"/>
    <w:multiLevelType w:val="multilevel"/>
    <w:tmpl w:val="E862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42583"/>
    <w:multiLevelType w:val="multilevel"/>
    <w:tmpl w:val="A3B6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D6536"/>
    <w:multiLevelType w:val="multilevel"/>
    <w:tmpl w:val="306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F10EDD"/>
    <w:multiLevelType w:val="multilevel"/>
    <w:tmpl w:val="E7D8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D5AC8"/>
    <w:multiLevelType w:val="multilevel"/>
    <w:tmpl w:val="C9C8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32C45"/>
    <w:multiLevelType w:val="multilevel"/>
    <w:tmpl w:val="35D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1058A"/>
    <w:multiLevelType w:val="multilevel"/>
    <w:tmpl w:val="7630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87AE9"/>
    <w:multiLevelType w:val="multilevel"/>
    <w:tmpl w:val="1E0E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661F9A"/>
    <w:multiLevelType w:val="multilevel"/>
    <w:tmpl w:val="426C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87432E"/>
    <w:multiLevelType w:val="multilevel"/>
    <w:tmpl w:val="16AA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5E5567"/>
    <w:multiLevelType w:val="hybridMultilevel"/>
    <w:tmpl w:val="3CD42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1CE060E"/>
    <w:multiLevelType w:val="hybridMultilevel"/>
    <w:tmpl w:val="DC08D49E"/>
    <w:lvl w:ilvl="0" w:tplc="79A4ED8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21382"/>
    <w:multiLevelType w:val="multilevel"/>
    <w:tmpl w:val="42B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C6EAC"/>
    <w:multiLevelType w:val="multilevel"/>
    <w:tmpl w:val="2F70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3250E1"/>
    <w:multiLevelType w:val="multilevel"/>
    <w:tmpl w:val="2FFA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4072FB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294836"/>
    <w:multiLevelType w:val="multilevel"/>
    <w:tmpl w:val="045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0A57C5"/>
    <w:multiLevelType w:val="multilevel"/>
    <w:tmpl w:val="DB1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02C97"/>
    <w:multiLevelType w:val="multilevel"/>
    <w:tmpl w:val="C8B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D97EED"/>
    <w:multiLevelType w:val="multilevel"/>
    <w:tmpl w:val="234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393083"/>
    <w:multiLevelType w:val="multilevel"/>
    <w:tmpl w:val="B2E2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920E49"/>
    <w:multiLevelType w:val="multilevel"/>
    <w:tmpl w:val="9516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D05241"/>
    <w:multiLevelType w:val="multilevel"/>
    <w:tmpl w:val="A98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774DC5"/>
    <w:multiLevelType w:val="multilevel"/>
    <w:tmpl w:val="8886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DC7205"/>
    <w:multiLevelType w:val="multilevel"/>
    <w:tmpl w:val="E3E0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AFA1D4B"/>
    <w:multiLevelType w:val="multilevel"/>
    <w:tmpl w:val="EEC4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B897A9A"/>
    <w:multiLevelType w:val="multilevel"/>
    <w:tmpl w:val="6BCE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5C1B47"/>
    <w:multiLevelType w:val="multilevel"/>
    <w:tmpl w:val="5C62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0D77B6"/>
    <w:multiLevelType w:val="multilevel"/>
    <w:tmpl w:val="8B2E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C030B9"/>
    <w:multiLevelType w:val="multilevel"/>
    <w:tmpl w:val="AD5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4C5D53"/>
    <w:multiLevelType w:val="multilevel"/>
    <w:tmpl w:val="F1A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7021E30"/>
    <w:multiLevelType w:val="multilevel"/>
    <w:tmpl w:val="A2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5D00A4"/>
    <w:multiLevelType w:val="multilevel"/>
    <w:tmpl w:val="8DDC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475C11"/>
    <w:multiLevelType w:val="multilevel"/>
    <w:tmpl w:val="86B4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825657"/>
    <w:multiLevelType w:val="multilevel"/>
    <w:tmpl w:val="420E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8F4C52"/>
    <w:multiLevelType w:val="multilevel"/>
    <w:tmpl w:val="4B1C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3C83996"/>
    <w:multiLevelType w:val="multilevel"/>
    <w:tmpl w:val="C9043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2D72B3"/>
    <w:multiLevelType w:val="multilevel"/>
    <w:tmpl w:val="279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6A2168"/>
    <w:multiLevelType w:val="multilevel"/>
    <w:tmpl w:val="9FEE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992843"/>
    <w:multiLevelType w:val="multilevel"/>
    <w:tmpl w:val="740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54C45AC"/>
    <w:multiLevelType w:val="multilevel"/>
    <w:tmpl w:val="47F0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C14571E"/>
    <w:multiLevelType w:val="multilevel"/>
    <w:tmpl w:val="A64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2A032F"/>
    <w:multiLevelType w:val="multilevel"/>
    <w:tmpl w:val="A00A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A23068"/>
    <w:multiLevelType w:val="multilevel"/>
    <w:tmpl w:val="783E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26"/>
  </w:num>
  <w:num w:numId="2" w16cid:durableId="1213811931">
    <w:abstractNumId w:val="36"/>
  </w:num>
  <w:num w:numId="3" w16cid:durableId="455222665">
    <w:abstractNumId w:val="30"/>
  </w:num>
  <w:num w:numId="4" w16cid:durableId="2017147699">
    <w:abstractNumId w:val="46"/>
  </w:num>
  <w:num w:numId="5" w16cid:durableId="810951206">
    <w:abstractNumId w:val="38"/>
  </w:num>
  <w:num w:numId="6" w16cid:durableId="860361570">
    <w:abstractNumId w:val="48"/>
  </w:num>
  <w:num w:numId="7" w16cid:durableId="221138008">
    <w:abstractNumId w:val="39"/>
  </w:num>
  <w:num w:numId="8" w16cid:durableId="1442410410">
    <w:abstractNumId w:val="17"/>
  </w:num>
  <w:num w:numId="9" w16cid:durableId="217860266">
    <w:abstractNumId w:val="9"/>
  </w:num>
  <w:num w:numId="10" w16cid:durableId="1764454325">
    <w:abstractNumId w:val="52"/>
  </w:num>
  <w:num w:numId="11" w16cid:durableId="736435546">
    <w:abstractNumId w:val="32"/>
  </w:num>
  <w:num w:numId="12" w16cid:durableId="1406804154">
    <w:abstractNumId w:val="1"/>
  </w:num>
  <w:num w:numId="13" w16cid:durableId="1233615674">
    <w:abstractNumId w:val="64"/>
  </w:num>
  <w:num w:numId="14" w16cid:durableId="2031836469">
    <w:abstractNumId w:val="24"/>
  </w:num>
  <w:num w:numId="15" w16cid:durableId="454981011">
    <w:abstractNumId w:val="11"/>
  </w:num>
  <w:num w:numId="16" w16cid:durableId="534469745">
    <w:abstractNumId w:val="44"/>
  </w:num>
  <w:num w:numId="17" w16cid:durableId="1271355562">
    <w:abstractNumId w:val="15"/>
  </w:num>
  <w:num w:numId="18" w16cid:durableId="160001468">
    <w:abstractNumId w:val="42"/>
  </w:num>
  <w:num w:numId="19" w16cid:durableId="1918203768">
    <w:abstractNumId w:val="8"/>
  </w:num>
  <w:num w:numId="20" w16cid:durableId="748574694">
    <w:abstractNumId w:val="59"/>
  </w:num>
  <w:num w:numId="21" w16cid:durableId="1551653049">
    <w:abstractNumId w:val="58"/>
  </w:num>
  <w:num w:numId="22" w16cid:durableId="591276517">
    <w:abstractNumId w:val="2"/>
  </w:num>
  <w:num w:numId="23" w16cid:durableId="952709750">
    <w:abstractNumId w:val="66"/>
  </w:num>
  <w:num w:numId="24" w16cid:durableId="1160270667">
    <w:abstractNumId w:val="13"/>
  </w:num>
  <w:num w:numId="25" w16cid:durableId="562908705">
    <w:abstractNumId w:val="51"/>
  </w:num>
  <w:num w:numId="26" w16cid:durableId="361634083">
    <w:abstractNumId w:val="63"/>
  </w:num>
  <w:num w:numId="27" w16cid:durableId="1084690793">
    <w:abstractNumId w:val="7"/>
  </w:num>
  <w:num w:numId="28" w16cid:durableId="2025132789">
    <w:abstractNumId w:val="12"/>
  </w:num>
  <w:num w:numId="29" w16cid:durableId="724833186">
    <w:abstractNumId w:val="65"/>
  </w:num>
  <w:num w:numId="30" w16cid:durableId="3476672">
    <w:abstractNumId w:val="54"/>
  </w:num>
  <w:num w:numId="31" w16cid:durableId="1108624326">
    <w:abstractNumId w:val="47"/>
  </w:num>
  <w:num w:numId="32" w16cid:durableId="1081023142">
    <w:abstractNumId w:val="40"/>
  </w:num>
  <w:num w:numId="33" w16cid:durableId="300842061">
    <w:abstractNumId w:val="6"/>
  </w:num>
  <w:num w:numId="34" w16cid:durableId="1613168938">
    <w:abstractNumId w:val="57"/>
  </w:num>
  <w:num w:numId="35" w16cid:durableId="190387632">
    <w:abstractNumId w:val="49"/>
  </w:num>
  <w:num w:numId="36" w16cid:durableId="997810670">
    <w:abstractNumId w:val="27"/>
  </w:num>
  <w:num w:numId="37" w16cid:durableId="918171111">
    <w:abstractNumId w:val="22"/>
  </w:num>
  <w:num w:numId="38" w16cid:durableId="1549998275">
    <w:abstractNumId w:val="29"/>
  </w:num>
  <w:num w:numId="39" w16cid:durableId="906917393">
    <w:abstractNumId w:val="25"/>
  </w:num>
  <w:num w:numId="40" w16cid:durableId="2042975932">
    <w:abstractNumId w:val="20"/>
  </w:num>
  <w:num w:numId="41" w16cid:durableId="1324897799">
    <w:abstractNumId w:val="10"/>
  </w:num>
  <w:num w:numId="42" w16cid:durableId="80420048">
    <w:abstractNumId w:val="14"/>
  </w:num>
  <w:num w:numId="43" w16cid:durableId="697316455">
    <w:abstractNumId w:val="0"/>
  </w:num>
  <w:num w:numId="44" w16cid:durableId="1513912034">
    <w:abstractNumId w:val="53"/>
  </w:num>
  <w:num w:numId="45" w16cid:durableId="1611088222">
    <w:abstractNumId w:val="3"/>
  </w:num>
  <w:num w:numId="46" w16cid:durableId="951322508">
    <w:abstractNumId w:val="31"/>
  </w:num>
  <w:num w:numId="47" w16cid:durableId="427433955">
    <w:abstractNumId w:val="35"/>
  </w:num>
  <w:num w:numId="48" w16cid:durableId="656037332">
    <w:abstractNumId w:val="67"/>
  </w:num>
  <w:num w:numId="49" w16cid:durableId="153300590">
    <w:abstractNumId w:val="61"/>
  </w:num>
  <w:num w:numId="50" w16cid:durableId="945116884">
    <w:abstractNumId w:val="56"/>
  </w:num>
  <w:num w:numId="51" w16cid:durableId="1832603878">
    <w:abstractNumId w:val="50"/>
  </w:num>
  <w:num w:numId="52" w16cid:durableId="2038576091">
    <w:abstractNumId w:val="19"/>
  </w:num>
  <w:num w:numId="53" w16cid:durableId="654262908">
    <w:abstractNumId w:val="60"/>
  </w:num>
  <w:num w:numId="54" w16cid:durableId="14428496">
    <w:abstractNumId w:val="33"/>
  </w:num>
  <w:num w:numId="55" w16cid:durableId="328367364">
    <w:abstractNumId w:val="16"/>
  </w:num>
  <w:num w:numId="56" w16cid:durableId="1877814671">
    <w:abstractNumId w:val="43"/>
  </w:num>
  <w:num w:numId="57" w16cid:durableId="921765147">
    <w:abstractNumId w:val="37"/>
  </w:num>
  <w:num w:numId="58" w16cid:durableId="564223090">
    <w:abstractNumId w:val="5"/>
  </w:num>
  <w:num w:numId="59" w16cid:durableId="1233662002">
    <w:abstractNumId w:val="41"/>
  </w:num>
  <w:num w:numId="60" w16cid:durableId="697701808">
    <w:abstractNumId w:val="28"/>
  </w:num>
  <w:num w:numId="61" w16cid:durableId="151530948">
    <w:abstractNumId w:val="34"/>
  </w:num>
  <w:num w:numId="62" w16cid:durableId="507643848">
    <w:abstractNumId w:val="62"/>
  </w:num>
  <w:num w:numId="63" w16cid:durableId="1764956854">
    <w:abstractNumId w:val="21"/>
  </w:num>
  <w:num w:numId="64" w16cid:durableId="1288311890">
    <w:abstractNumId w:val="55"/>
  </w:num>
  <w:num w:numId="65" w16cid:durableId="1399522997">
    <w:abstractNumId w:val="45"/>
  </w:num>
  <w:num w:numId="66" w16cid:durableId="476192642">
    <w:abstractNumId w:val="4"/>
  </w:num>
  <w:num w:numId="67" w16cid:durableId="804616874">
    <w:abstractNumId w:val="18"/>
  </w:num>
  <w:num w:numId="68" w16cid:durableId="15333065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0D7EBC"/>
    <w:rsid w:val="001465A0"/>
    <w:rsid w:val="00171EEF"/>
    <w:rsid w:val="00194366"/>
    <w:rsid w:val="001A2788"/>
    <w:rsid w:val="001B5056"/>
    <w:rsid w:val="001F23CD"/>
    <w:rsid w:val="00210B1A"/>
    <w:rsid w:val="0027544E"/>
    <w:rsid w:val="00281A9B"/>
    <w:rsid w:val="002A1951"/>
    <w:rsid w:val="002B62AA"/>
    <w:rsid w:val="00310A64"/>
    <w:rsid w:val="00317246"/>
    <w:rsid w:val="00401C97"/>
    <w:rsid w:val="004059D4"/>
    <w:rsid w:val="00411B3C"/>
    <w:rsid w:val="00412B11"/>
    <w:rsid w:val="0046272B"/>
    <w:rsid w:val="004C318A"/>
    <w:rsid w:val="005416B6"/>
    <w:rsid w:val="00541B6A"/>
    <w:rsid w:val="005632AD"/>
    <w:rsid w:val="00564FE4"/>
    <w:rsid w:val="00567569"/>
    <w:rsid w:val="005E3B93"/>
    <w:rsid w:val="005F4B6E"/>
    <w:rsid w:val="005F6A80"/>
    <w:rsid w:val="00613B27"/>
    <w:rsid w:val="00673650"/>
    <w:rsid w:val="00686A13"/>
    <w:rsid w:val="006B135F"/>
    <w:rsid w:val="006B5C55"/>
    <w:rsid w:val="006E5BAD"/>
    <w:rsid w:val="00712271"/>
    <w:rsid w:val="007205BE"/>
    <w:rsid w:val="007A4F2C"/>
    <w:rsid w:val="007A5564"/>
    <w:rsid w:val="007B4A8B"/>
    <w:rsid w:val="007D24CA"/>
    <w:rsid w:val="00807DB4"/>
    <w:rsid w:val="0083555F"/>
    <w:rsid w:val="008972FF"/>
    <w:rsid w:val="00904CDC"/>
    <w:rsid w:val="00914F03"/>
    <w:rsid w:val="009214C7"/>
    <w:rsid w:val="0093331A"/>
    <w:rsid w:val="00937469"/>
    <w:rsid w:val="00965A5F"/>
    <w:rsid w:val="00983CF3"/>
    <w:rsid w:val="009C3C01"/>
    <w:rsid w:val="009D6D51"/>
    <w:rsid w:val="00A05D04"/>
    <w:rsid w:val="00A163DC"/>
    <w:rsid w:val="00A1753A"/>
    <w:rsid w:val="00A20133"/>
    <w:rsid w:val="00A20C1D"/>
    <w:rsid w:val="00AA2C7F"/>
    <w:rsid w:val="00AC3F82"/>
    <w:rsid w:val="00B43E77"/>
    <w:rsid w:val="00B457D8"/>
    <w:rsid w:val="00B45FA0"/>
    <w:rsid w:val="00B52A4B"/>
    <w:rsid w:val="00B90A25"/>
    <w:rsid w:val="00C1573D"/>
    <w:rsid w:val="00C55AB1"/>
    <w:rsid w:val="00CA5809"/>
    <w:rsid w:val="00CA7F21"/>
    <w:rsid w:val="00CF17D5"/>
    <w:rsid w:val="00D44158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46A9-02F6-4127-8F76-0348260DE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47</cp:revision>
  <cp:lastPrinted>2025-02-04T09:35:00Z</cp:lastPrinted>
  <dcterms:created xsi:type="dcterms:W3CDTF">2025-02-03T09:41:00Z</dcterms:created>
  <dcterms:modified xsi:type="dcterms:W3CDTF">2025-08-04T16:15:00Z</dcterms:modified>
</cp:coreProperties>
</file>