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CEC3C" w14:textId="7E700C8B" w:rsidR="000D7EBC" w:rsidRDefault="00965A5F" w:rsidP="00310A64">
      <w:pPr>
        <w:jc w:val="right"/>
        <w:rPr>
          <w:rFonts w:ascii="Arial" w:hAnsi="Arial" w:cs="Arial"/>
          <w:sz w:val="24"/>
          <w:szCs w:val="24"/>
        </w:rPr>
      </w:pPr>
      <w:r w:rsidRPr="007A4F2C">
        <w:rPr>
          <w:rFonts w:ascii="Arial" w:hAnsi="Arial" w:cs="Arial"/>
          <w:sz w:val="24"/>
          <w:szCs w:val="24"/>
        </w:rPr>
        <w:t xml:space="preserve">Kazimierz Dolny, </w:t>
      </w:r>
      <w:r w:rsidR="00EF1237">
        <w:rPr>
          <w:rFonts w:ascii="Arial" w:hAnsi="Arial" w:cs="Arial"/>
          <w:sz w:val="24"/>
          <w:szCs w:val="24"/>
        </w:rPr>
        <w:t>7 sierpnia</w:t>
      </w:r>
      <w:r w:rsidRPr="007A4F2C">
        <w:rPr>
          <w:rFonts w:ascii="Arial" w:hAnsi="Arial" w:cs="Arial"/>
          <w:sz w:val="24"/>
          <w:szCs w:val="24"/>
        </w:rPr>
        <w:t xml:space="preserve"> 2025 r.</w:t>
      </w:r>
    </w:p>
    <w:p w14:paraId="09455A20" w14:textId="77777777" w:rsidR="00310A64" w:rsidRPr="00310A64" w:rsidRDefault="00310A64" w:rsidP="00310A64">
      <w:pPr>
        <w:jc w:val="right"/>
        <w:rPr>
          <w:rFonts w:ascii="Arial" w:hAnsi="Arial" w:cs="Arial"/>
          <w:sz w:val="24"/>
          <w:szCs w:val="24"/>
        </w:rPr>
      </w:pPr>
    </w:p>
    <w:p w14:paraId="375BE359" w14:textId="77777777" w:rsidR="00EF1237" w:rsidRPr="00EF1237" w:rsidRDefault="00EF1237" w:rsidP="00EF123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EF1237">
        <w:rPr>
          <w:rFonts w:ascii="Arial" w:hAnsi="Arial" w:cs="Arial"/>
          <w:b/>
          <w:bCs/>
          <w:sz w:val="24"/>
          <w:szCs w:val="24"/>
        </w:rPr>
        <w:t>Jak odstąpić od umowy zawartej poza sklepem – poradnik dla seniora</w:t>
      </w:r>
    </w:p>
    <w:p w14:paraId="23E41D5A" w14:textId="77777777" w:rsidR="00EF1237" w:rsidRDefault="00EF1237" w:rsidP="00EF1237">
      <w:pPr>
        <w:jc w:val="both"/>
        <w:rPr>
          <w:rFonts w:ascii="Arial" w:hAnsi="Arial" w:cs="Arial"/>
          <w:sz w:val="24"/>
          <w:szCs w:val="24"/>
        </w:rPr>
      </w:pPr>
    </w:p>
    <w:p w14:paraId="011438EE" w14:textId="31A49582" w:rsidR="00EF1237" w:rsidRPr="00EF1237" w:rsidRDefault="00EF1237" w:rsidP="00B52D21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EF1237">
        <w:rPr>
          <w:rFonts w:ascii="Arial" w:hAnsi="Arial" w:cs="Arial"/>
          <w:sz w:val="24"/>
          <w:szCs w:val="24"/>
        </w:rPr>
        <w:t xml:space="preserve">Coraz </w:t>
      </w:r>
      <w:r>
        <w:rPr>
          <w:rFonts w:ascii="Arial" w:hAnsi="Arial" w:cs="Arial"/>
          <w:sz w:val="24"/>
          <w:szCs w:val="24"/>
        </w:rPr>
        <w:t>bardziej powszechne</w:t>
      </w:r>
      <w:r w:rsidR="00B52D21">
        <w:rPr>
          <w:rFonts w:ascii="Arial" w:hAnsi="Arial" w:cs="Arial"/>
          <w:sz w:val="24"/>
          <w:szCs w:val="24"/>
        </w:rPr>
        <w:t xml:space="preserve"> staje się</w:t>
      </w:r>
      <w:r w:rsidRPr="00EF1237">
        <w:rPr>
          <w:rFonts w:ascii="Arial" w:hAnsi="Arial" w:cs="Arial"/>
          <w:sz w:val="24"/>
          <w:szCs w:val="24"/>
        </w:rPr>
        <w:t>, że osoby starsze zawierają umowy poza tradycyjnymi sklepami – np. w trakcie pokazów, spotkań z przedstawicielami handlowymi w domu. Niestety, wiele z tych sytuacji kończy się tym, że seniorzy kupują produkty, których tak naprawdę nie potrzebują, a czasem nawet przepłacają kilkukrotnie w stosunku do ceny rynkowej.</w:t>
      </w:r>
    </w:p>
    <w:p w14:paraId="7FD8A406" w14:textId="2C066041" w:rsidR="00EF1237" w:rsidRPr="00EF1237" w:rsidRDefault="00B62A73" w:rsidP="00EF123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Prawo</w:t>
      </w:r>
      <w:r w:rsidR="00EF1237" w:rsidRPr="00EF1237">
        <w:rPr>
          <w:rFonts w:ascii="Arial" w:hAnsi="Arial" w:cs="Arial"/>
          <w:sz w:val="24"/>
          <w:szCs w:val="24"/>
        </w:rPr>
        <w:t xml:space="preserve"> chroni konsumentów, w tym seniorów. Każdy, kto zawarł umowę poza lokalem przedsiębiorstwa, ma prawo do odstąpienia od niej w określonym czasie i bez ponoszenia kosztów. </w:t>
      </w:r>
    </w:p>
    <w:p w14:paraId="45DAF4C8" w14:textId="77777777" w:rsidR="00EF1237" w:rsidRPr="00EF1237" w:rsidRDefault="00EF1237" w:rsidP="00EF1237">
      <w:pPr>
        <w:jc w:val="both"/>
        <w:rPr>
          <w:rFonts w:ascii="Arial" w:hAnsi="Arial" w:cs="Arial"/>
          <w:sz w:val="24"/>
          <w:szCs w:val="24"/>
        </w:rPr>
      </w:pPr>
      <w:r w:rsidRPr="00EF1237">
        <w:rPr>
          <w:rFonts w:ascii="Arial" w:hAnsi="Arial" w:cs="Arial"/>
          <w:sz w:val="24"/>
          <w:szCs w:val="24"/>
        </w:rPr>
        <w:t>Umowa zawarta poza lokalem przedsiębiorstwa to taka, którą podpisujemy poza tradycyjnym miejscem sprzedaży. Może to być:</w:t>
      </w:r>
    </w:p>
    <w:p w14:paraId="7BED737F" w14:textId="77777777" w:rsidR="00EF1237" w:rsidRPr="00EF1237" w:rsidRDefault="00EF1237" w:rsidP="00EF1237">
      <w:pPr>
        <w:numPr>
          <w:ilvl w:val="0"/>
          <w:numId w:val="57"/>
        </w:numPr>
        <w:jc w:val="both"/>
        <w:rPr>
          <w:rFonts w:ascii="Arial" w:hAnsi="Arial" w:cs="Arial"/>
          <w:sz w:val="24"/>
          <w:szCs w:val="24"/>
        </w:rPr>
      </w:pPr>
      <w:r w:rsidRPr="00EF1237">
        <w:rPr>
          <w:rFonts w:ascii="Arial" w:hAnsi="Arial" w:cs="Arial"/>
          <w:sz w:val="24"/>
          <w:szCs w:val="24"/>
        </w:rPr>
        <w:t>umowa podpisana w domu u konsumenta (np. przedstawiciel handlowy przyjeżdża i oferuje garnki, odkurzacz, materac),</w:t>
      </w:r>
    </w:p>
    <w:p w14:paraId="5F74BCFB" w14:textId="77777777" w:rsidR="00EF1237" w:rsidRPr="00EF1237" w:rsidRDefault="00EF1237" w:rsidP="00EF1237">
      <w:pPr>
        <w:numPr>
          <w:ilvl w:val="0"/>
          <w:numId w:val="57"/>
        </w:numPr>
        <w:jc w:val="both"/>
        <w:rPr>
          <w:rFonts w:ascii="Arial" w:hAnsi="Arial" w:cs="Arial"/>
          <w:sz w:val="24"/>
          <w:szCs w:val="24"/>
        </w:rPr>
      </w:pPr>
      <w:r w:rsidRPr="00EF1237">
        <w:rPr>
          <w:rFonts w:ascii="Arial" w:hAnsi="Arial" w:cs="Arial"/>
          <w:sz w:val="24"/>
          <w:szCs w:val="24"/>
        </w:rPr>
        <w:t>umowa zawarta podczas pokazu, prezentacji, wycieczki,</w:t>
      </w:r>
    </w:p>
    <w:p w14:paraId="1C82CE1D" w14:textId="77777777" w:rsidR="00EF1237" w:rsidRPr="00EF1237" w:rsidRDefault="00EF1237" w:rsidP="00EF1237">
      <w:pPr>
        <w:numPr>
          <w:ilvl w:val="0"/>
          <w:numId w:val="57"/>
        </w:numPr>
        <w:jc w:val="both"/>
        <w:rPr>
          <w:rFonts w:ascii="Arial" w:hAnsi="Arial" w:cs="Arial"/>
          <w:sz w:val="24"/>
          <w:szCs w:val="24"/>
        </w:rPr>
      </w:pPr>
      <w:r w:rsidRPr="00EF1237">
        <w:rPr>
          <w:rFonts w:ascii="Arial" w:hAnsi="Arial" w:cs="Arial"/>
          <w:sz w:val="24"/>
          <w:szCs w:val="24"/>
        </w:rPr>
        <w:t>umowa podpisana na ulicy, w namiocie promocyjnym, w autobusie itp.</w:t>
      </w:r>
    </w:p>
    <w:p w14:paraId="4E80DDF1" w14:textId="77777777" w:rsidR="003646BE" w:rsidRDefault="00EF1237" w:rsidP="00EF1237">
      <w:pPr>
        <w:jc w:val="both"/>
        <w:rPr>
          <w:rFonts w:ascii="Arial" w:hAnsi="Arial" w:cs="Arial"/>
          <w:sz w:val="24"/>
          <w:szCs w:val="24"/>
        </w:rPr>
      </w:pPr>
      <w:r w:rsidRPr="00EF1237">
        <w:rPr>
          <w:rFonts w:ascii="Arial" w:hAnsi="Arial" w:cs="Arial"/>
          <w:sz w:val="24"/>
          <w:szCs w:val="24"/>
        </w:rPr>
        <w:t>Prawo zakłada, że w takich sytuacjach konsument może być zaskoczony i nie ma możliwości spokojnego przemyślenia decyzji. Dlatego daje szczególne uprawnienia – prawo do odstąpienia od umowy.</w:t>
      </w:r>
    </w:p>
    <w:p w14:paraId="7B2818B9" w14:textId="3A439A3D" w:rsidR="00EF1237" w:rsidRPr="00EF1237" w:rsidRDefault="00EF1237" w:rsidP="00EF1237">
      <w:pPr>
        <w:jc w:val="both"/>
        <w:rPr>
          <w:rFonts w:ascii="Arial" w:hAnsi="Arial" w:cs="Arial"/>
          <w:sz w:val="24"/>
          <w:szCs w:val="24"/>
        </w:rPr>
      </w:pPr>
      <w:r w:rsidRPr="00EF1237">
        <w:rPr>
          <w:rFonts w:ascii="Arial" w:hAnsi="Arial" w:cs="Arial"/>
          <w:sz w:val="24"/>
          <w:szCs w:val="24"/>
        </w:rPr>
        <w:t>Ile czasu mamy na odstąpienie od umowy?</w:t>
      </w:r>
    </w:p>
    <w:p w14:paraId="4C497335" w14:textId="77777777" w:rsidR="00EF1237" w:rsidRPr="00EF1237" w:rsidRDefault="00EF1237" w:rsidP="00EF1237">
      <w:pPr>
        <w:jc w:val="both"/>
        <w:rPr>
          <w:rFonts w:ascii="Arial" w:hAnsi="Arial" w:cs="Arial"/>
          <w:sz w:val="24"/>
          <w:szCs w:val="24"/>
        </w:rPr>
      </w:pPr>
      <w:r w:rsidRPr="00EF1237">
        <w:rPr>
          <w:rFonts w:ascii="Arial" w:hAnsi="Arial" w:cs="Arial"/>
          <w:sz w:val="24"/>
          <w:szCs w:val="24"/>
        </w:rPr>
        <w:t>Zgodnie z ustawą o prawach konsumenta (Dz.U. z 2014 r. poz. 827 ze zm.), konsument ma 14 dni na odstąpienie od umowy zawartej poza lokalem przedsiębiorstwa.</w:t>
      </w:r>
    </w:p>
    <w:p w14:paraId="38D597CA" w14:textId="77777777" w:rsidR="00EF1237" w:rsidRPr="00EF1237" w:rsidRDefault="00EF1237" w:rsidP="00EF1237">
      <w:pPr>
        <w:jc w:val="both"/>
        <w:rPr>
          <w:rFonts w:ascii="Arial" w:hAnsi="Arial" w:cs="Arial"/>
          <w:sz w:val="24"/>
          <w:szCs w:val="24"/>
        </w:rPr>
      </w:pPr>
      <w:r w:rsidRPr="00EF1237">
        <w:rPr>
          <w:rFonts w:ascii="Arial" w:hAnsi="Arial" w:cs="Arial"/>
          <w:sz w:val="24"/>
          <w:szCs w:val="24"/>
        </w:rPr>
        <w:t>Ten termin liczy się:</w:t>
      </w:r>
    </w:p>
    <w:p w14:paraId="752CEA8F" w14:textId="77777777" w:rsidR="00EF1237" w:rsidRPr="00EF1237" w:rsidRDefault="00EF1237" w:rsidP="00EF1237">
      <w:pPr>
        <w:numPr>
          <w:ilvl w:val="0"/>
          <w:numId w:val="58"/>
        </w:numPr>
        <w:jc w:val="both"/>
        <w:rPr>
          <w:rFonts w:ascii="Arial" w:hAnsi="Arial" w:cs="Arial"/>
          <w:sz w:val="24"/>
          <w:szCs w:val="24"/>
        </w:rPr>
      </w:pPr>
      <w:r w:rsidRPr="00EF1237">
        <w:rPr>
          <w:rFonts w:ascii="Arial" w:hAnsi="Arial" w:cs="Arial"/>
          <w:sz w:val="24"/>
          <w:szCs w:val="24"/>
        </w:rPr>
        <w:t>od dnia otrzymania rzeczy (jeśli kupiliśmy towar, np. garnki),</w:t>
      </w:r>
    </w:p>
    <w:p w14:paraId="572F6968" w14:textId="77777777" w:rsidR="00EF1237" w:rsidRPr="00EF1237" w:rsidRDefault="00EF1237" w:rsidP="00EF1237">
      <w:pPr>
        <w:numPr>
          <w:ilvl w:val="0"/>
          <w:numId w:val="58"/>
        </w:numPr>
        <w:jc w:val="both"/>
        <w:rPr>
          <w:rFonts w:ascii="Arial" w:hAnsi="Arial" w:cs="Arial"/>
          <w:sz w:val="24"/>
          <w:szCs w:val="24"/>
        </w:rPr>
      </w:pPr>
      <w:r w:rsidRPr="00EF1237">
        <w:rPr>
          <w:rFonts w:ascii="Arial" w:hAnsi="Arial" w:cs="Arial"/>
          <w:sz w:val="24"/>
          <w:szCs w:val="24"/>
        </w:rPr>
        <w:t>od dnia zawarcia umowy (jeśli umowa dotyczy usługi, np. abonament medyczny).</w:t>
      </w:r>
    </w:p>
    <w:p w14:paraId="50EBA58E" w14:textId="77777777" w:rsidR="00EF1237" w:rsidRPr="00EF1237" w:rsidRDefault="00EF1237" w:rsidP="00EF1237">
      <w:pPr>
        <w:jc w:val="both"/>
        <w:rPr>
          <w:rFonts w:ascii="Arial" w:hAnsi="Arial" w:cs="Arial"/>
          <w:sz w:val="24"/>
          <w:szCs w:val="24"/>
        </w:rPr>
      </w:pPr>
      <w:r w:rsidRPr="00EF1237">
        <w:rPr>
          <w:rFonts w:ascii="Arial" w:hAnsi="Arial" w:cs="Arial"/>
          <w:sz w:val="24"/>
          <w:szCs w:val="24"/>
        </w:rPr>
        <w:t>Ważne! Jeśli przedsiębiorca nie poinformował nas o prawie do odstąpienia, czas ten wydłuża się aż do 12 miesięcy.</w:t>
      </w:r>
    </w:p>
    <w:p w14:paraId="23501C01" w14:textId="5ABD7EC5" w:rsidR="00EF1237" w:rsidRPr="00EF1237" w:rsidRDefault="00EF1237" w:rsidP="00EF1237">
      <w:pPr>
        <w:jc w:val="both"/>
        <w:rPr>
          <w:rFonts w:ascii="Arial" w:hAnsi="Arial" w:cs="Arial"/>
          <w:sz w:val="24"/>
          <w:szCs w:val="24"/>
        </w:rPr>
      </w:pPr>
      <w:r w:rsidRPr="00EF1237">
        <w:rPr>
          <w:rFonts w:ascii="Arial" w:hAnsi="Arial" w:cs="Arial"/>
          <w:sz w:val="24"/>
          <w:szCs w:val="24"/>
        </w:rPr>
        <w:t>Jak skutecznie odstąpić od umowy?</w:t>
      </w:r>
    </w:p>
    <w:p w14:paraId="534F289B" w14:textId="77777777" w:rsidR="00EF1237" w:rsidRPr="00EF1237" w:rsidRDefault="00EF1237" w:rsidP="00EF1237">
      <w:pPr>
        <w:jc w:val="both"/>
        <w:rPr>
          <w:rFonts w:ascii="Arial" w:hAnsi="Arial" w:cs="Arial"/>
          <w:sz w:val="24"/>
          <w:szCs w:val="24"/>
        </w:rPr>
      </w:pPr>
      <w:r w:rsidRPr="00EF1237">
        <w:rPr>
          <w:rFonts w:ascii="Arial" w:hAnsi="Arial" w:cs="Arial"/>
          <w:sz w:val="24"/>
          <w:szCs w:val="24"/>
        </w:rPr>
        <w:t>Aby odstąpić od umowy, trzeba złożyć przedsiębiorcy oświadczenie o odstąpieniu.</w:t>
      </w:r>
    </w:p>
    <w:p w14:paraId="1ED59EC6" w14:textId="77777777" w:rsidR="00EF1237" w:rsidRPr="00EF1237" w:rsidRDefault="00EF1237" w:rsidP="00EF1237">
      <w:pPr>
        <w:jc w:val="both"/>
        <w:rPr>
          <w:rFonts w:ascii="Arial" w:hAnsi="Arial" w:cs="Arial"/>
          <w:sz w:val="24"/>
          <w:szCs w:val="24"/>
        </w:rPr>
      </w:pPr>
      <w:r w:rsidRPr="00EF1237">
        <w:rPr>
          <w:rFonts w:ascii="Arial" w:hAnsi="Arial" w:cs="Arial"/>
          <w:sz w:val="24"/>
          <w:szCs w:val="24"/>
        </w:rPr>
        <w:t>Krok 1: Sporządź oświadczenie</w:t>
      </w:r>
    </w:p>
    <w:p w14:paraId="0438CAF4" w14:textId="77777777" w:rsidR="00EF1237" w:rsidRPr="00EF1237" w:rsidRDefault="00EF1237" w:rsidP="003646BE">
      <w:pPr>
        <w:ind w:firstLine="360"/>
        <w:jc w:val="both"/>
        <w:rPr>
          <w:rFonts w:ascii="Arial" w:hAnsi="Arial" w:cs="Arial"/>
          <w:sz w:val="24"/>
          <w:szCs w:val="24"/>
        </w:rPr>
      </w:pPr>
      <w:r w:rsidRPr="00EF1237">
        <w:rPr>
          <w:rFonts w:ascii="Arial" w:hAnsi="Arial" w:cs="Arial"/>
          <w:sz w:val="24"/>
          <w:szCs w:val="24"/>
        </w:rPr>
        <w:lastRenderedPageBreak/>
        <w:t>Oświadczenie można sporządzić samodzielnie. Powinno zawierać:</w:t>
      </w:r>
    </w:p>
    <w:p w14:paraId="11CEAEE3" w14:textId="77777777" w:rsidR="00EF1237" w:rsidRPr="00EF1237" w:rsidRDefault="00EF1237" w:rsidP="00EF1237">
      <w:pPr>
        <w:numPr>
          <w:ilvl w:val="0"/>
          <w:numId w:val="59"/>
        </w:numPr>
        <w:jc w:val="both"/>
        <w:rPr>
          <w:rFonts w:ascii="Arial" w:hAnsi="Arial" w:cs="Arial"/>
          <w:sz w:val="24"/>
          <w:szCs w:val="24"/>
        </w:rPr>
      </w:pPr>
      <w:r w:rsidRPr="00EF1237">
        <w:rPr>
          <w:rFonts w:ascii="Arial" w:hAnsi="Arial" w:cs="Arial"/>
          <w:sz w:val="24"/>
          <w:szCs w:val="24"/>
        </w:rPr>
        <w:t>dane konsumenta (imię, nazwisko, adres),</w:t>
      </w:r>
    </w:p>
    <w:p w14:paraId="4117EF70" w14:textId="77777777" w:rsidR="00EF1237" w:rsidRPr="00EF1237" w:rsidRDefault="00EF1237" w:rsidP="00EF1237">
      <w:pPr>
        <w:numPr>
          <w:ilvl w:val="0"/>
          <w:numId w:val="59"/>
        </w:numPr>
        <w:jc w:val="both"/>
        <w:rPr>
          <w:rFonts w:ascii="Arial" w:hAnsi="Arial" w:cs="Arial"/>
          <w:sz w:val="24"/>
          <w:szCs w:val="24"/>
        </w:rPr>
      </w:pPr>
      <w:r w:rsidRPr="00EF1237">
        <w:rPr>
          <w:rFonts w:ascii="Arial" w:hAnsi="Arial" w:cs="Arial"/>
          <w:sz w:val="24"/>
          <w:szCs w:val="24"/>
        </w:rPr>
        <w:t>dane przedsiębiorcy,</w:t>
      </w:r>
    </w:p>
    <w:p w14:paraId="4E4985A3" w14:textId="77777777" w:rsidR="00EF1237" w:rsidRPr="00EF1237" w:rsidRDefault="00EF1237" w:rsidP="00EF1237">
      <w:pPr>
        <w:numPr>
          <w:ilvl w:val="0"/>
          <w:numId w:val="59"/>
        </w:numPr>
        <w:jc w:val="both"/>
        <w:rPr>
          <w:rFonts w:ascii="Arial" w:hAnsi="Arial" w:cs="Arial"/>
          <w:sz w:val="24"/>
          <w:szCs w:val="24"/>
        </w:rPr>
      </w:pPr>
      <w:r w:rsidRPr="00EF1237">
        <w:rPr>
          <w:rFonts w:ascii="Arial" w:hAnsi="Arial" w:cs="Arial"/>
          <w:sz w:val="24"/>
          <w:szCs w:val="24"/>
        </w:rPr>
        <w:t>datę zawarcia umowy,</w:t>
      </w:r>
    </w:p>
    <w:p w14:paraId="759891E8" w14:textId="77777777" w:rsidR="00EF1237" w:rsidRPr="00EF1237" w:rsidRDefault="00EF1237" w:rsidP="00EF1237">
      <w:pPr>
        <w:numPr>
          <w:ilvl w:val="0"/>
          <w:numId w:val="59"/>
        </w:numPr>
        <w:jc w:val="both"/>
        <w:rPr>
          <w:rFonts w:ascii="Arial" w:hAnsi="Arial" w:cs="Arial"/>
          <w:sz w:val="24"/>
          <w:szCs w:val="24"/>
        </w:rPr>
      </w:pPr>
      <w:r w:rsidRPr="00EF1237">
        <w:rPr>
          <w:rFonts w:ascii="Arial" w:hAnsi="Arial" w:cs="Arial"/>
          <w:sz w:val="24"/>
          <w:szCs w:val="24"/>
        </w:rPr>
        <w:t>jedno zdanie: „Odstępuję od umowy zawartej dnia … zgodnie z art. 27 ustawy o prawach konsumenta.”</w:t>
      </w:r>
    </w:p>
    <w:p w14:paraId="79226D5C" w14:textId="77777777" w:rsidR="00EF1237" w:rsidRPr="00EF1237" w:rsidRDefault="00EF1237" w:rsidP="00EF1237">
      <w:pPr>
        <w:numPr>
          <w:ilvl w:val="0"/>
          <w:numId w:val="59"/>
        </w:numPr>
        <w:jc w:val="both"/>
        <w:rPr>
          <w:rFonts w:ascii="Arial" w:hAnsi="Arial" w:cs="Arial"/>
          <w:sz w:val="24"/>
          <w:szCs w:val="24"/>
        </w:rPr>
      </w:pPr>
      <w:r w:rsidRPr="00EF1237">
        <w:rPr>
          <w:rFonts w:ascii="Arial" w:hAnsi="Arial" w:cs="Arial"/>
          <w:sz w:val="24"/>
          <w:szCs w:val="24"/>
        </w:rPr>
        <w:t>własnoręczny podpis.</w:t>
      </w:r>
    </w:p>
    <w:p w14:paraId="38CA5AD5" w14:textId="77777777" w:rsidR="00EF1237" w:rsidRPr="00EF1237" w:rsidRDefault="00EF1237" w:rsidP="00EF1237">
      <w:pPr>
        <w:jc w:val="both"/>
        <w:rPr>
          <w:rFonts w:ascii="Arial" w:hAnsi="Arial" w:cs="Arial"/>
          <w:sz w:val="24"/>
          <w:szCs w:val="24"/>
        </w:rPr>
      </w:pPr>
      <w:r w:rsidRPr="00EF1237">
        <w:rPr>
          <w:rFonts w:ascii="Arial" w:hAnsi="Arial" w:cs="Arial"/>
          <w:sz w:val="24"/>
          <w:szCs w:val="24"/>
        </w:rPr>
        <w:t>Można też skorzystać z gotowego formularza, który przedsiębiorca powinien nam wręczyć przy zawarciu umowy.</w:t>
      </w:r>
    </w:p>
    <w:p w14:paraId="460B7352" w14:textId="77777777" w:rsidR="00EF1237" w:rsidRPr="00EF1237" w:rsidRDefault="00EF1237" w:rsidP="00EF1237">
      <w:pPr>
        <w:jc w:val="both"/>
        <w:rPr>
          <w:rFonts w:ascii="Arial" w:hAnsi="Arial" w:cs="Arial"/>
          <w:sz w:val="24"/>
          <w:szCs w:val="24"/>
        </w:rPr>
      </w:pPr>
      <w:r w:rsidRPr="00EF1237">
        <w:rPr>
          <w:rFonts w:ascii="Arial" w:hAnsi="Arial" w:cs="Arial"/>
          <w:sz w:val="24"/>
          <w:szCs w:val="24"/>
        </w:rPr>
        <w:t>Krok 2: Wyślij oświadczenie</w:t>
      </w:r>
    </w:p>
    <w:p w14:paraId="4053F7BE" w14:textId="77777777" w:rsidR="00EF1237" w:rsidRPr="00EF1237" w:rsidRDefault="00EF1237" w:rsidP="003646BE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EF1237">
        <w:rPr>
          <w:rFonts w:ascii="Arial" w:hAnsi="Arial" w:cs="Arial"/>
          <w:sz w:val="24"/>
          <w:szCs w:val="24"/>
        </w:rPr>
        <w:t>Oświadczenie najlepiej wysłać listem poleconym z potwierdzeniem nadania. Wystarczy nadać pismo w ciągu 14 dni – nie musi ono dotrzeć do sprzedawcy w tym czasie.</w:t>
      </w:r>
    </w:p>
    <w:p w14:paraId="7053FD87" w14:textId="77777777" w:rsidR="00EF1237" w:rsidRPr="00EF1237" w:rsidRDefault="00EF1237" w:rsidP="00EF1237">
      <w:pPr>
        <w:jc w:val="both"/>
        <w:rPr>
          <w:rFonts w:ascii="Arial" w:hAnsi="Arial" w:cs="Arial"/>
          <w:sz w:val="24"/>
          <w:szCs w:val="24"/>
        </w:rPr>
      </w:pPr>
      <w:r w:rsidRPr="00EF1237">
        <w:rPr>
          <w:rFonts w:ascii="Arial" w:hAnsi="Arial" w:cs="Arial"/>
          <w:sz w:val="24"/>
          <w:szCs w:val="24"/>
        </w:rPr>
        <w:t>Krok 3: Zwróć towar</w:t>
      </w:r>
    </w:p>
    <w:p w14:paraId="61320526" w14:textId="77777777" w:rsidR="00EF1237" w:rsidRPr="00EF1237" w:rsidRDefault="00EF1237" w:rsidP="003646BE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EF1237">
        <w:rPr>
          <w:rFonts w:ascii="Arial" w:hAnsi="Arial" w:cs="Arial"/>
          <w:sz w:val="24"/>
          <w:szCs w:val="24"/>
        </w:rPr>
        <w:t>Jeżeli otrzymaliśmy towar, trzeba go odesłać do przedsiębiorcy w ciągu 14 dni od odstąpienia od umowy. Koszt odesłania ponosi zazwyczaj konsument, chyba że sprzedawca zgodzi się go pokryć.</w:t>
      </w:r>
    </w:p>
    <w:p w14:paraId="2CD0DCB7" w14:textId="7A483A1D" w:rsidR="00EF1237" w:rsidRPr="00EF1237" w:rsidRDefault="00EF1237" w:rsidP="00EF1237">
      <w:pPr>
        <w:jc w:val="both"/>
        <w:rPr>
          <w:rFonts w:ascii="Arial" w:hAnsi="Arial" w:cs="Arial"/>
          <w:sz w:val="24"/>
          <w:szCs w:val="24"/>
        </w:rPr>
      </w:pPr>
      <w:r w:rsidRPr="00EF1237">
        <w:rPr>
          <w:rFonts w:ascii="Arial" w:hAnsi="Arial" w:cs="Arial"/>
          <w:sz w:val="24"/>
          <w:szCs w:val="24"/>
        </w:rPr>
        <w:t>Co jeśli zapłaciliśmy zaliczkę lub całość ceny?</w:t>
      </w:r>
    </w:p>
    <w:p w14:paraId="63B024AE" w14:textId="77777777" w:rsidR="00EF1237" w:rsidRPr="00EF1237" w:rsidRDefault="00EF1237" w:rsidP="003646BE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EF1237">
        <w:rPr>
          <w:rFonts w:ascii="Arial" w:hAnsi="Arial" w:cs="Arial"/>
          <w:sz w:val="24"/>
          <w:szCs w:val="24"/>
        </w:rPr>
        <w:t>Jeśli zapłaciliśmy pieniądze przy podpisywaniu umowy lub po otrzymaniu towaru, przedsiębiorca ma obowiązek zwrócić je w ciągu 14 dni od otrzymania naszego oświadczenia.</w:t>
      </w:r>
    </w:p>
    <w:p w14:paraId="777C1CFF" w14:textId="77777777" w:rsidR="00EF1237" w:rsidRPr="00EF1237" w:rsidRDefault="00EF1237" w:rsidP="00EF1237">
      <w:pPr>
        <w:jc w:val="both"/>
        <w:rPr>
          <w:rFonts w:ascii="Arial" w:hAnsi="Arial" w:cs="Arial"/>
          <w:sz w:val="24"/>
          <w:szCs w:val="24"/>
        </w:rPr>
      </w:pPr>
      <w:r w:rsidRPr="00EF1237">
        <w:rPr>
          <w:rFonts w:ascii="Arial" w:hAnsi="Arial" w:cs="Arial"/>
          <w:sz w:val="24"/>
          <w:szCs w:val="24"/>
        </w:rPr>
        <w:t>Zwrot następuje w tej samej formie, w jakiej dokonaliśmy płatności (np. przelew, gotówka), chyba że zgodzimy się na inną metodę.</w:t>
      </w:r>
    </w:p>
    <w:p w14:paraId="5456246E" w14:textId="13F94AAF" w:rsidR="00EF1237" w:rsidRPr="00EF1237" w:rsidRDefault="00EF1237" w:rsidP="00EF1237">
      <w:pPr>
        <w:jc w:val="both"/>
        <w:rPr>
          <w:rFonts w:ascii="Arial" w:hAnsi="Arial" w:cs="Arial"/>
          <w:sz w:val="24"/>
          <w:szCs w:val="24"/>
        </w:rPr>
      </w:pPr>
      <w:r w:rsidRPr="00EF1237">
        <w:rPr>
          <w:rFonts w:ascii="Arial" w:hAnsi="Arial" w:cs="Arial"/>
          <w:sz w:val="24"/>
          <w:szCs w:val="24"/>
        </w:rPr>
        <w:t>Nie zawsze można odstąpić od umowy. Wyjątki dotyczą m.in.:</w:t>
      </w:r>
    </w:p>
    <w:p w14:paraId="07C07BB6" w14:textId="77777777" w:rsidR="00EF1237" w:rsidRPr="00EF1237" w:rsidRDefault="00EF1237" w:rsidP="00EF1237">
      <w:pPr>
        <w:numPr>
          <w:ilvl w:val="0"/>
          <w:numId w:val="60"/>
        </w:numPr>
        <w:jc w:val="both"/>
        <w:rPr>
          <w:rFonts w:ascii="Arial" w:hAnsi="Arial" w:cs="Arial"/>
          <w:sz w:val="24"/>
          <w:szCs w:val="24"/>
        </w:rPr>
      </w:pPr>
      <w:r w:rsidRPr="00EF1237">
        <w:rPr>
          <w:rFonts w:ascii="Arial" w:hAnsi="Arial" w:cs="Arial"/>
          <w:sz w:val="24"/>
          <w:szCs w:val="24"/>
        </w:rPr>
        <w:t>rzeczy wykonanych na specjalne zamówienie (np. meble na wymiar),</w:t>
      </w:r>
    </w:p>
    <w:p w14:paraId="7E56B03B" w14:textId="77777777" w:rsidR="00EF1237" w:rsidRPr="00EF1237" w:rsidRDefault="00EF1237" w:rsidP="00EF1237">
      <w:pPr>
        <w:numPr>
          <w:ilvl w:val="0"/>
          <w:numId w:val="60"/>
        </w:numPr>
        <w:jc w:val="both"/>
        <w:rPr>
          <w:rFonts w:ascii="Arial" w:hAnsi="Arial" w:cs="Arial"/>
          <w:sz w:val="24"/>
          <w:szCs w:val="24"/>
        </w:rPr>
      </w:pPr>
      <w:r w:rsidRPr="00EF1237">
        <w:rPr>
          <w:rFonts w:ascii="Arial" w:hAnsi="Arial" w:cs="Arial"/>
          <w:sz w:val="24"/>
          <w:szCs w:val="24"/>
        </w:rPr>
        <w:t>produktów szybko psujących się,</w:t>
      </w:r>
    </w:p>
    <w:p w14:paraId="5EB3D3B3" w14:textId="77777777" w:rsidR="00EF1237" w:rsidRPr="00EF1237" w:rsidRDefault="00EF1237" w:rsidP="00EF1237">
      <w:pPr>
        <w:numPr>
          <w:ilvl w:val="0"/>
          <w:numId w:val="60"/>
        </w:numPr>
        <w:jc w:val="both"/>
        <w:rPr>
          <w:rFonts w:ascii="Arial" w:hAnsi="Arial" w:cs="Arial"/>
          <w:sz w:val="24"/>
          <w:szCs w:val="24"/>
        </w:rPr>
      </w:pPr>
      <w:r w:rsidRPr="00EF1237">
        <w:rPr>
          <w:rFonts w:ascii="Arial" w:hAnsi="Arial" w:cs="Arial"/>
          <w:sz w:val="24"/>
          <w:szCs w:val="24"/>
        </w:rPr>
        <w:t>usług wykonanych w całości przed upływem terminu odstąpienia (np. drobne naprawy).</w:t>
      </w:r>
    </w:p>
    <w:p w14:paraId="33CD5511" w14:textId="77777777" w:rsidR="00EF1237" w:rsidRPr="00EF1237" w:rsidRDefault="00EF1237" w:rsidP="00EF1237">
      <w:pPr>
        <w:jc w:val="both"/>
        <w:rPr>
          <w:rFonts w:ascii="Arial" w:hAnsi="Arial" w:cs="Arial"/>
          <w:sz w:val="24"/>
          <w:szCs w:val="24"/>
        </w:rPr>
      </w:pPr>
      <w:r w:rsidRPr="00EF1237">
        <w:rPr>
          <w:rFonts w:ascii="Arial" w:hAnsi="Arial" w:cs="Arial"/>
          <w:sz w:val="24"/>
          <w:szCs w:val="24"/>
        </w:rPr>
        <w:t>Dlatego warto dokładnie czytać umowy i upewnić się, czy nasze prawo odstąpienia nie jest ograniczone.</w:t>
      </w:r>
    </w:p>
    <w:p w14:paraId="7F74522D" w14:textId="77777777" w:rsidR="00EF1237" w:rsidRPr="00EF1237" w:rsidRDefault="00EF1237" w:rsidP="003646BE">
      <w:pPr>
        <w:ind w:firstLine="360"/>
        <w:jc w:val="both"/>
        <w:rPr>
          <w:rFonts w:ascii="Arial" w:hAnsi="Arial" w:cs="Arial"/>
          <w:sz w:val="24"/>
          <w:szCs w:val="24"/>
        </w:rPr>
      </w:pPr>
      <w:r w:rsidRPr="00EF1237">
        <w:rPr>
          <w:rFonts w:ascii="Arial" w:hAnsi="Arial" w:cs="Arial"/>
          <w:sz w:val="24"/>
          <w:szCs w:val="24"/>
        </w:rPr>
        <w:t>Niestety, zdarza się, że nieuczciwe firmy ignorują prawo i odmawiają przyjęcia odstąpienia. W takiej sytuacji można:</w:t>
      </w:r>
    </w:p>
    <w:p w14:paraId="2C818ED8" w14:textId="77777777" w:rsidR="00EF1237" w:rsidRPr="00EF1237" w:rsidRDefault="00EF1237" w:rsidP="00EF1237">
      <w:pPr>
        <w:numPr>
          <w:ilvl w:val="0"/>
          <w:numId w:val="61"/>
        </w:numPr>
        <w:jc w:val="both"/>
        <w:rPr>
          <w:rFonts w:ascii="Arial" w:hAnsi="Arial" w:cs="Arial"/>
          <w:sz w:val="24"/>
          <w:szCs w:val="24"/>
        </w:rPr>
      </w:pPr>
      <w:r w:rsidRPr="00EF1237">
        <w:rPr>
          <w:rFonts w:ascii="Arial" w:hAnsi="Arial" w:cs="Arial"/>
          <w:sz w:val="24"/>
          <w:szCs w:val="24"/>
        </w:rPr>
        <w:t>skontaktować się z miejskim lub powiatowym rzecznikiem konsumentów,</w:t>
      </w:r>
    </w:p>
    <w:p w14:paraId="0151D01C" w14:textId="77777777" w:rsidR="00EF1237" w:rsidRPr="00EF1237" w:rsidRDefault="00EF1237" w:rsidP="00EF1237">
      <w:pPr>
        <w:numPr>
          <w:ilvl w:val="0"/>
          <w:numId w:val="61"/>
        </w:numPr>
        <w:jc w:val="both"/>
        <w:rPr>
          <w:rFonts w:ascii="Arial" w:hAnsi="Arial" w:cs="Arial"/>
          <w:sz w:val="24"/>
          <w:szCs w:val="24"/>
        </w:rPr>
      </w:pPr>
      <w:r w:rsidRPr="00EF1237">
        <w:rPr>
          <w:rFonts w:ascii="Arial" w:hAnsi="Arial" w:cs="Arial"/>
          <w:sz w:val="24"/>
          <w:szCs w:val="24"/>
        </w:rPr>
        <w:lastRenderedPageBreak/>
        <w:t>zgłosić sprawę do Urzędu Ochrony Konkurencji i Konsumentów (UOKiK),</w:t>
      </w:r>
    </w:p>
    <w:p w14:paraId="3AA97B45" w14:textId="77777777" w:rsidR="00EF1237" w:rsidRPr="00EF1237" w:rsidRDefault="00EF1237" w:rsidP="00EF1237">
      <w:pPr>
        <w:numPr>
          <w:ilvl w:val="0"/>
          <w:numId w:val="61"/>
        </w:numPr>
        <w:jc w:val="both"/>
        <w:rPr>
          <w:rFonts w:ascii="Arial" w:hAnsi="Arial" w:cs="Arial"/>
          <w:sz w:val="24"/>
          <w:szCs w:val="24"/>
        </w:rPr>
      </w:pPr>
      <w:r w:rsidRPr="00EF1237">
        <w:rPr>
          <w:rFonts w:ascii="Arial" w:hAnsi="Arial" w:cs="Arial"/>
          <w:sz w:val="24"/>
          <w:szCs w:val="24"/>
        </w:rPr>
        <w:t>rozważyć skierowanie sprawy do sądu.</w:t>
      </w:r>
    </w:p>
    <w:p w14:paraId="54388B79" w14:textId="3E9AC9D4" w:rsidR="00EF1237" w:rsidRDefault="00EF1237" w:rsidP="00EF1237">
      <w:pPr>
        <w:jc w:val="both"/>
        <w:rPr>
          <w:rFonts w:ascii="Arial" w:hAnsi="Arial" w:cs="Arial"/>
          <w:sz w:val="24"/>
          <w:szCs w:val="24"/>
        </w:rPr>
      </w:pPr>
      <w:r w:rsidRPr="00EF1237">
        <w:rPr>
          <w:rFonts w:ascii="Arial" w:hAnsi="Arial" w:cs="Arial"/>
          <w:sz w:val="24"/>
          <w:szCs w:val="24"/>
        </w:rPr>
        <w:t>Pomoc rzecznika konsumentów jest bezpłatna i warto z niej korzystać.</w:t>
      </w:r>
    </w:p>
    <w:p w14:paraId="0002EBE1" w14:textId="77777777" w:rsidR="005B556B" w:rsidRPr="00EF1237" w:rsidRDefault="005B556B" w:rsidP="00EF1237">
      <w:pPr>
        <w:jc w:val="both"/>
        <w:rPr>
          <w:rFonts w:ascii="Arial" w:hAnsi="Arial" w:cs="Arial"/>
          <w:sz w:val="24"/>
          <w:szCs w:val="24"/>
        </w:rPr>
      </w:pPr>
    </w:p>
    <w:p w14:paraId="184B8344" w14:textId="0A79B4E0" w:rsidR="00EF1237" w:rsidRPr="00EF1237" w:rsidRDefault="005B556B" w:rsidP="00EF123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Warto pamiętać:</w:t>
      </w:r>
    </w:p>
    <w:p w14:paraId="23F7872B" w14:textId="77777777" w:rsidR="00EF1237" w:rsidRPr="00EF1237" w:rsidRDefault="00EF1237" w:rsidP="00EF1237">
      <w:pPr>
        <w:numPr>
          <w:ilvl w:val="0"/>
          <w:numId w:val="62"/>
        </w:numPr>
        <w:jc w:val="both"/>
        <w:rPr>
          <w:rFonts w:ascii="Arial" w:hAnsi="Arial" w:cs="Arial"/>
          <w:sz w:val="24"/>
          <w:szCs w:val="24"/>
        </w:rPr>
      </w:pPr>
      <w:r w:rsidRPr="00EF1237">
        <w:rPr>
          <w:rFonts w:ascii="Arial" w:hAnsi="Arial" w:cs="Arial"/>
          <w:sz w:val="24"/>
          <w:szCs w:val="24"/>
        </w:rPr>
        <w:t>Nie podpisuj niczego w pośpiechu. Jeśli ktoś namawia do szybkiej decyzji, bądźmy ostrożni.</w:t>
      </w:r>
    </w:p>
    <w:p w14:paraId="6A0950B0" w14:textId="77777777" w:rsidR="00EF1237" w:rsidRPr="00EF1237" w:rsidRDefault="00EF1237" w:rsidP="00EF1237">
      <w:pPr>
        <w:numPr>
          <w:ilvl w:val="0"/>
          <w:numId w:val="62"/>
        </w:numPr>
        <w:jc w:val="both"/>
        <w:rPr>
          <w:rFonts w:ascii="Arial" w:hAnsi="Arial" w:cs="Arial"/>
          <w:sz w:val="24"/>
          <w:szCs w:val="24"/>
        </w:rPr>
      </w:pPr>
      <w:r w:rsidRPr="00EF1237">
        <w:rPr>
          <w:rFonts w:ascii="Arial" w:hAnsi="Arial" w:cs="Arial"/>
          <w:sz w:val="24"/>
          <w:szCs w:val="24"/>
        </w:rPr>
        <w:t>Zawsze odbieraj kopię umowy. Bez tego trudniej udowodnić swoje prawa.</w:t>
      </w:r>
    </w:p>
    <w:p w14:paraId="02696880" w14:textId="77777777" w:rsidR="00EF1237" w:rsidRPr="00EF1237" w:rsidRDefault="00EF1237" w:rsidP="00EF1237">
      <w:pPr>
        <w:numPr>
          <w:ilvl w:val="0"/>
          <w:numId w:val="62"/>
        </w:numPr>
        <w:jc w:val="both"/>
        <w:rPr>
          <w:rFonts w:ascii="Arial" w:hAnsi="Arial" w:cs="Arial"/>
          <w:sz w:val="24"/>
          <w:szCs w:val="24"/>
        </w:rPr>
      </w:pPr>
      <w:r w:rsidRPr="00EF1237">
        <w:rPr>
          <w:rFonts w:ascii="Arial" w:hAnsi="Arial" w:cs="Arial"/>
          <w:sz w:val="24"/>
          <w:szCs w:val="24"/>
        </w:rPr>
        <w:t>Korzystaj z prawa odstąpienia. Nie obawiaj się, że będzie to „niegrzeczne”. To Twoje ustawowe prawo.</w:t>
      </w:r>
    </w:p>
    <w:p w14:paraId="20DAB3F2" w14:textId="77777777" w:rsidR="00EF1237" w:rsidRPr="00EF1237" w:rsidRDefault="00EF1237" w:rsidP="00EF1237">
      <w:pPr>
        <w:numPr>
          <w:ilvl w:val="0"/>
          <w:numId w:val="62"/>
        </w:numPr>
        <w:jc w:val="both"/>
        <w:rPr>
          <w:rFonts w:ascii="Arial" w:hAnsi="Arial" w:cs="Arial"/>
          <w:sz w:val="24"/>
          <w:szCs w:val="24"/>
        </w:rPr>
      </w:pPr>
      <w:r w:rsidRPr="00EF1237">
        <w:rPr>
          <w:rFonts w:ascii="Arial" w:hAnsi="Arial" w:cs="Arial"/>
          <w:sz w:val="24"/>
          <w:szCs w:val="24"/>
        </w:rPr>
        <w:t>Pisz pisma, nie tylko dzwoń. Rozmowy telefoniczne trudno potem udowodnić.</w:t>
      </w:r>
    </w:p>
    <w:p w14:paraId="0135FC4C" w14:textId="77777777" w:rsidR="00EF1237" w:rsidRPr="00EF1237" w:rsidRDefault="00EF1237" w:rsidP="00EF1237">
      <w:pPr>
        <w:numPr>
          <w:ilvl w:val="0"/>
          <w:numId w:val="62"/>
        </w:numPr>
        <w:jc w:val="both"/>
        <w:rPr>
          <w:rFonts w:ascii="Arial" w:hAnsi="Arial" w:cs="Arial"/>
          <w:sz w:val="24"/>
          <w:szCs w:val="24"/>
        </w:rPr>
      </w:pPr>
      <w:r w:rsidRPr="00EF1237">
        <w:rPr>
          <w:rFonts w:ascii="Arial" w:hAnsi="Arial" w:cs="Arial"/>
          <w:sz w:val="24"/>
          <w:szCs w:val="24"/>
        </w:rPr>
        <w:t>Zasięgnij pomocy. Jeśli masz wątpliwości, skontaktuj się z rodziną, rzecznikiem konsumentów lub prawnikiem.</w:t>
      </w:r>
    </w:p>
    <w:p w14:paraId="0F1CAEA1" w14:textId="0B1FCCB1" w:rsidR="00EF1237" w:rsidRPr="00EF1237" w:rsidRDefault="00EF1237" w:rsidP="00EF1237">
      <w:pPr>
        <w:jc w:val="both"/>
        <w:rPr>
          <w:rFonts w:ascii="Arial" w:hAnsi="Arial" w:cs="Arial"/>
          <w:sz w:val="24"/>
          <w:szCs w:val="24"/>
        </w:rPr>
      </w:pPr>
    </w:p>
    <w:p w14:paraId="497D95D0" w14:textId="77777777" w:rsidR="00EF1237" w:rsidRPr="00EF1237" w:rsidRDefault="00EF1237" w:rsidP="005B556B">
      <w:pPr>
        <w:ind w:firstLine="360"/>
        <w:jc w:val="both"/>
        <w:rPr>
          <w:rFonts w:ascii="Arial" w:hAnsi="Arial" w:cs="Arial"/>
          <w:sz w:val="24"/>
          <w:szCs w:val="24"/>
        </w:rPr>
      </w:pPr>
      <w:r w:rsidRPr="00EF1237">
        <w:rPr>
          <w:rFonts w:ascii="Arial" w:hAnsi="Arial" w:cs="Arial"/>
          <w:sz w:val="24"/>
          <w:szCs w:val="24"/>
        </w:rPr>
        <w:t>Seniorzy są szczególnie narażeni na nieuczciwe praktyki sprzedażowe, ale przepisy prawa dają im silną ochronę. Kluczowe jest, aby pamiętać o 14-dniowym terminie na odstąpienie od umowy zawartej poza sklepem. Wystarczy proste oświadczenie i odesłanie towaru, by odzyskać pieniądze.</w:t>
      </w:r>
    </w:p>
    <w:p w14:paraId="71E91670" w14:textId="77777777" w:rsidR="00EF1237" w:rsidRPr="00EF1237" w:rsidRDefault="00EF1237" w:rsidP="00EF1237">
      <w:pPr>
        <w:jc w:val="both"/>
        <w:rPr>
          <w:rFonts w:ascii="Arial" w:hAnsi="Arial" w:cs="Arial"/>
          <w:sz w:val="24"/>
          <w:szCs w:val="24"/>
        </w:rPr>
      </w:pPr>
      <w:r w:rsidRPr="00EF1237">
        <w:rPr>
          <w:rFonts w:ascii="Arial" w:hAnsi="Arial" w:cs="Arial"/>
          <w:sz w:val="24"/>
          <w:szCs w:val="24"/>
        </w:rPr>
        <w:t>Warto być świadomym swoich praw i nie dać się zastraszyć nieuczciwym sprzedawcom. Prawo stoi po stronie konsumenta – wystarczy z niego skorzystać.</w:t>
      </w:r>
    </w:p>
    <w:p w14:paraId="3F856C59" w14:textId="28CECA18" w:rsidR="000D7EBC" w:rsidRPr="007A4F2C" w:rsidRDefault="000D7EBC" w:rsidP="005B556B">
      <w:pPr>
        <w:jc w:val="both"/>
        <w:rPr>
          <w:rFonts w:ascii="Arial" w:hAnsi="Arial" w:cs="Arial"/>
          <w:sz w:val="24"/>
          <w:szCs w:val="24"/>
        </w:rPr>
      </w:pPr>
    </w:p>
    <w:p w14:paraId="2BE17765" w14:textId="4B77FBA8" w:rsidR="00965A5F" w:rsidRPr="007A4F2C" w:rsidRDefault="00965A5F" w:rsidP="000D7EBC">
      <w:pPr>
        <w:spacing w:line="360" w:lineRule="auto"/>
        <w:ind w:left="3540" w:firstLine="708"/>
        <w:jc w:val="both"/>
        <w:rPr>
          <w:rFonts w:ascii="Arial" w:eastAsia="Calibri" w:hAnsi="Arial" w:cs="Arial"/>
          <w:sz w:val="24"/>
          <w:szCs w:val="24"/>
        </w:rPr>
      </w:pPr>
      <w:r w:rsidRPr="007A4F2C">
        <w:rPr>
          <w:rFonts w:ascii="Arial" w:eastAsia="Times New Roman" w:hAnsi="Arial" w:cs="Arial"/>
          <w:color w:val="333333"/>
          <w:kern w:val="0"/>
          <w:sz w:val="24"/>
          <w:szCs w:val="24"/>
          <w:lang w:eastAsia="pl-PL"/>
          <w14:ligatures w14:val="none"/>
        </w:rPr>
        <w:t xml:space="preserve">Opracowała: </w:t>
      </w:r>
    </w:p>
    <w:p w14:paraId="5BAE657D" w14:textId="589C1F4D" w:rsidR="005F6A80" w:rsidRPr="007A4F2C" w:rsidRDefault="00965A5F" w:rsidP="007205BE">
      <w:pPr>
        <w:spacing w:line="360" w:lineRule="auto"/>
        <w:ind w:left="3540" w:firstLine="708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eastAsia="pl-PL"/>
          <w14:ligatures w14:val="none"/>
        </w:rPr>
      </w:pPr>
      <w:r w:rsidRPr="007A4F2C">
        <w:rPr>
          <w:rFonts w:ascii="Arial" w:eastAsia="Times New Roman" w:hAnsi="Arial" w:cs="Arial"/>
          <w:color w:val="333333"/>
          <w:kern w:val="0"/>
          <w:sz w:val="24"/>
          <w:szCs w:val="24"/>
          <w:lang w:eastAsia="pl-PL"/>
          <w14:ligatures w14:val="none"/>
        </w:rPr>
        <w:t>Radca prawny Dagna Kozub</w:t>
      </w:r>
    </w:p>
    <w:p w14:paraId="6FE4C78F" w14:textId="77777777" w:rsidR="005F6A80" w:rsidRPr="007A4F2C" w:rsidRDefault="005F6A80" w:rsidP="007205BE">
      <w:pPr>
        <w:jc w:val="both"/>
        <w:rPr>
          <w:rFonts w:ascii="Arial" w:hAnsi="Arial" w:cs="Arial"/>
          <w:sz w:val="24"/>
          <w:szCs w:val="24"/>
        </w:rPr>
      </w:pPr>
    </w:p>
    <w:sectPr w:rsidR="005F6A80" w:rsidRPr="007A4F2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05EB4" w14:textId="77777777" w:rsidR="00AA2C7F" w:rsidRDefault="00AA2C7F" w:rsidP="00965A5F">
      <w:pPr>
        <w:spacing w:after="0" w:line="240" w:lineRule="auto"/>
      </w:pPr>
      <w:r>
        <w:separator/>
      </w:r>
    </w:p>
  </w:endnote>
  <w:endnote w:type="continuationSeparator" w:id="0">
    <w:p w14:paraId="33B28F50" w14:textId="77777777" w:rsidR="00AA2C7F" w:rsidRDefault="00AA2C7F" w:rsidP="00965A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A7EE17" w14:textId="77777777" w:rsidR="00AA2C7F" w:rsidRDefault="00AA2C7F" w:rsidP="00965A5F">
      <w:pPr>
        <w:spacing w:after="0" w:line="240" w:lineRule="auto"/>
      </w:pPr>
      <w:r>
        <w:separator/>
      </w:r>
    </w:p>
  </w:footnote>
  <w:footnote w:type="continuationSeparator" w:id="0">
    <w:p w14:paraId="622DDA72" w14:textId="77777777" w:rsidR="00AA2C7F" w:rsidRDefault="00AA2C7F" w:rsidP="00965A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A96C8" w14:textId="77777777" w:rsidR="00965A5F" w:rsidRPr="00965A5F" w:rsidRDefault="00965A5F" w:rsidP="00965A5F">
    <w:pPr>
      <w:tabs>
        <w:tab w:val="center" w:pos="4536"/>
        <w:tab w:val="right" w:pos="9072"/>
      </w:tabs>
      <w:spacing w:after="0" w:line="240" w:lineRule="auto"/>
      <w:rPr>
        <w:rFonts w:ascii="Calibri" w:eastAsia="Calibri" w:hAnsi="Calibri" w:cs="Times New Roman"/>
        <w:kern w:val="0"/>
        <w14:ligatures w14:val="none"/>
      </w:rPr>
    </w:pP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="00E12102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="00E12102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="00E12102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="00E21851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="00E21851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="00E21851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="00401C97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="00401C97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="00401C97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="00914F03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="00914F03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="00914F03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="00673650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="00673650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="00673650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="00567569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="00567569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="00567569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="005B556B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="005B556B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</w:instrText>
    </w:r>
    <w:r w:rsidR="005B556B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>INCLUDEPICTURE  "cid:image001.png@01DA7484.784F50E0" \* MERGEFORMATINET</w:instrText>
    </w:r>
    <w:r w:rsidR="005B556B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</w:instrText>
    </w:r>
    <w:r w:rsidR="005B556B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="005B556B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pict w14:anchorId="49BAE2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9.4pt;height:59.9pt;visibility:visible">
          <v:imagedata r:id="rId1" r:href="rId2"/>
        </v:shape>
      </w:pict>
    </w:r>
    <w:r w:rsidR="005B556B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="00567569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="00673650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="00914F03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="00401C97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="00E21851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="00E12102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</w:p>
  <w:p w14:paraId="3BC71DE0" w14:textId="77777777" w:rsidR="00965A5F" w:rsidRPr="00965A5F" w:rsidRDefault="00965A5F" w:rsidP="00965A5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93E66"/>
    <w:multiLevelType w:val="multilevel"/>
    <w:tmpl w:val="235A81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8E7B50"/>
    <w:multiLevelType w:val="multilevel"/>
    <w:tmpl w:val="E862B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93139B"/>
    <w:multiLevelType w:val="multilevel"/>
    <w:tmpl w:val="9DC06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882F16"/>
    <w:multiLevelType w:val="multilevel"/>
    <w:tmpl w:val="246A7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38F39FC"/>
    <w:multiLevelType w:val="multilevel"/>
    <w:tmpl w:val="7FA68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7B42583"/>
    <w:multiLevelType w:val="multilevel"/>
    <w:tmpl w:val="A3B61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AD5AC8"/>
    <w:multiLevelType w:val="multilevel"/>
    <w:tmpl w:val="C9C8B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EB32C45"/>
    <w:multiLevelType w:val="multilevel"/>
    <w:tmpl w:val="35D45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2DF20AA"/>
    <w:multiLevelType w:val="multilevel"/>
    <w:tmpl w:val="A0A8C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30E232A"/>
    <w:multiLevelType w:val="multilevel"/>
    <w:tmpl w:val="7E5C1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3C1058A"/>
    <w:multiLevelType w:val="multilevel"/>
    <w:tmpl w:val="76307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3FF5059"/>
    <w:multiLevelType w:val="multilevel"/>
    <w:tmpl w:val="79A2A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5B87AE9"/>
    <w:multiLevelType w:val="multilevel"/>
    <w:tmpl w:val="1E0E5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7816EB9"/>
    <w:multiLevelType w:val="multilevel"/>
    <w:tmpl w:val="EF60B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9661F9A"/>
    <w:multiLevelType w:val="multilevel"/>
    <w:tmpl w:val="426CA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CC574EB"/>
    <w:multiLevelType w:val="multilevel"/>
    <w:tmpl w:val="5434C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E5F492D"/>
    <w:multiLevelType w:val="multilevel"/>
    <w:tmpl w:val="174AD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F87432E"/>
    <w:multiLevelType w:val="multilevel"/>
    <w:tmpl w:val="16AAC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FA416EA"/>
    <w:multiLevelType w:val="multilevel"/>
    <w:tmpl w:val="80CEF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1CE060E"/>
    <w:multiLevelType w:val="hybridMultilevel"/>
    <w:tmpl w:val="DC08D49E"/>
    <w:lvl w:ilvl="0" w:tplc="79A4ED84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9321382"/>
    <w:multiLevelType w:val="multilevel"/>
    <w:tmpl w:val="42B0A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B3250E1"/>
    <w:multiLevelType w:val="multilevel"/>
    <w:tmpl w:val="2FFAE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F923E47"/>
    <w:multiLevelType w:val="multilevel"/>
    <w:tmpl w:val="D41CD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0166CCE"/>
    <w:multiLevelType w:val="multilevel"/>
    <w:tmpl w:val="D45ED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0294836"/>
    <w:multiLevelType w:val="multilevel"/>
    <w:tmpl w:val="04521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42D60AC"/>
    <w:multiLevelType w:val="multilevel"/>
    <w:tmpl w:val="CBC4B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60A57C5"/>
    <w:multiLevelType w:val="multilevel"/>
    <w:tmpl w:val="DB12D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9D97EED"/>
    <w:multiLevelType w:val="multilevel"/>
    <w:tmpl w:val="234A4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AE63920"/>
    <w:multiLevelType w:val="multilevel"/>
    <w:tmpl w:val="82380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B393083"/>
    <w:multiLevelType w:val="multilevel"/>
    <w:tmpl w:val="B2E2F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DC14A03"/>
    <w:multiLevelType w:val="multilevel"/>
    <w:tmpl w:val="3ED28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F920E49"/>
    <w:multiLevelType w:val="multilevel"/>
    <w:tmpl w:val="9516E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4774DC5"/>
    <w:multiLevelType w:val="multilevel"/>
    <w:tmpl w:val="88861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8411942"/>
    <w:multiLevelType w:val="multilevel"/>
    <w:tmpl w:val="6D2A7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9741F96"/>
    <w:multiLevelType w:val="multilevel"/>
    <w:tmpl w:val="0C92B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99926B3"/>
    <w:multiLevelType w:val="multilevel"/>
    <w:tmpl w:val="95987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AFA1D4B"/>
    <w:multiLevelType w:val="multilevel"/>
    <w:tmpl w:val="EEC49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BC451B4"/>
    <w:multiLevelType w:val="multilevel"/>
    <w:tmpl w:val="64687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C5C1B47"/>
    <w:multiLevelType w:val="multilevel"/>
    <w:tmpl w:val="5C628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CB208BF"/>
    <w:multiLevelType w:val="multilevel"/>
    <w:tmpl w:val="75DAC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1AB4CA2"/>
    <w:multiLevelType w:val="multilevel"/>
    <w:tmpl w:val="55D42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3C030B9"/>
    <w:multiLevelType w:val="multilevel"/>
    <w:tmpl w:val="AD5E6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56830BC"/>
    <w:multiLevelType w:val="multilevel"/>
    <w:tmpl w:val="97D66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64C5D53"/>
    <w:multiLevelType w:val="multilevel"/>
    <w:tmpl w:val="F1AA9B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57021E30"/>
    <w:multiLevelType w:val="multilevel"/>
    <w:tmpl w:val="A2088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8CC45ED"/>
    <w:multiLevelType w:val="multilevel"/>
    <w:tmpl w:val="B0EE2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D5D00A4"/>
    <w:multiLevelType w:val="multilevel"/>
    <w:tmpl w:val="8DDCC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5F435879"/>
    <w:multiLevelType w:val="multilevel"/>
    <w:tmpl w:val="CD6C4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0352E2A"/>
    <w:multiLevelType w:val="multilevel"/>
    <w:tmpl w:val="85629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60475C11"/>
    <w:multiLevelType w:val="multilevel"/>
    <w:tmpl w:val="86B44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62825657"/>
    <w:multiLevelType w:val="multilevel"/>
    <w:tmpl w:val="420E6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63C83996"/>
    <w:multiLevelType w:val="multilevel"/>
    <w:tmpl w:val="C9043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672D72B3"/>
    <w:multiLevelType w:val="multilevel"/>
    <w:tmpl w:val="27985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6A7D7F81"/>
    <w:multiLevelType w:val="multilevel"/>
    <w:tmpl w:val="98603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71A93F6E"/>
    <w:multiLevelType w:val="multilevel"/>
    <w:tmpl w:val="4B346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726A2168"/>
    <w:multiLevelType w:val="multilevel"/>
    <w:tmpl w:val="9FEEE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72992843"/>
    <w:multiLevelType w:val="multilevel"/>
    <w:tmpl w:val="740C8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C14571E"/>
    <w:multiLevelType w:val="multilevel"/>
    <w:tmpl w:val="A64AE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7CD837EE"/>
    <w:multiLevelType w:val="multilevel"/>
    <w:tmpl w:val="A3D47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7D2A032F"/>
    <w:multiLevelType w:val="multilevel"/>
    <w:tmpl w:val="A00A1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7EB52DCF"/>
    <w:multiLevelType w:val="multilevel"/>
    <w:tmpl w:val="20CED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7FA23068"/>
    <w:multiLevelType w:val="multilevel"/>
    <w:tmpl w:val="783E5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3258750">
    <w:abstractNumId w:val="25"/>
  </w:num>
  <w:num w:numId="2" w16cid:durableId="1213811931">
    <w:abstractNumId w:val="33"/>
  </w:num>
  <w:num w:numId="3" w16cid:durableId="455222665">
    <w:abstractNumId w:val="28"/>
  </w:num>
  <w:num w:numId="4" w16cid:durableId="2017147699">
    <w:abstractNumId w:val="40"/>
  </w:num>
  <w:num w:numId="5" w16cid:durableId="810951206">
    <w:abstractNumId w:val="34"/>
  </w:num>
  <w:num w:numId="6" w16cid:durableId="860361570">
    <w:abstractNumId w:val="42"/>
  </w:num>
  <w:num w:numId="7" w16cid:durableId="221138008">
    <w:abstractNumId w:val="35"/>
  </w:num>
  <w:num w:numId="8" w16cid:durableId="1442410410">
    <w:abstractNumId w:val="18"/>
  </w:num>
  <w:num w:numId="9" w16cid:durableId="217860266">
    <w:abstractNumId w:val="9"/>
  </w:num>
  <w:num w:numId="10" w16cid:durableId="1764454325">
    <w:abstractNumId w:val="47"/>
  </w:num>
  <w:num w:numId="11" w16cid:durableId="736435546">
    <w:abstractNumId w:val="30"/>
  </w:num>
  <w:num w:numId="12" w16cid:durableId="1406804154">
    <w:abstractNumId w:val="3"/>
  </w:num>
  <w:num w:numId="13" w16cid:durableId="1233615674">
    <w:abstractNumId w:val="58"/>
  </w:num>
  <w:num w:numId="14" w16cid:durableId="2031836469">
    <w:abstractNumId w:val="23"/>
  </w:num>
  <w:num w:numId="15" w16cid:durableId="454981011">
    <w:abstractNumId w:val="11"/>
  </w:num>
  <w:num w:numId="16" w16cid:durableId="534469745">
    <w:abstractNumId w:val="39"/>
  </w:num>
  <w:num w:numId="17" w16cid:durableId="1271355562">
    <w:abstractNumId w:val="16"/>
  </w:num>
  <w:num w:numId="18" w16cid:durableId="160001468">
    <w:abstractNumId w:val="37"/>
  </w:num>
  <w:num w:numId="19" w16cid:durableId="1918203768">
    <w:abstractNumId w:val="8"/>
  </w:num>
  <w:num w:numId="20" w16cid:durableId="748574694">
    <w:abstractNumId w:val="54"/>
  </w:num>
  <w:num w:numId="21" w16cid:durableId="1551653049">
    <w:abstractNumId w:val="53"/>
  </w:num>
  <w:num w:numId="22" w16cid:durableId="591276517">
    <w:abstractNumId w:val="4"/>
  </w:num>
  <w:num w:numId="23" w16cid:durableId="952709750">
    <w:abstractNumId w:val="60"/>
  </w:num>
  <w:num w:numId="24" w16cid:durableId="1160270667">
    <w:abstractNumId w:val="13"/>
  </w:num>
  <w:num w:numId="25" w16cid:durableId="562908705">
    <w:abstractNumId w:val="46"/>
  </w:num>
  <w:num w:numId="26" w16cid:durableId="361634083">
    <w:abstractNumId w:val="57"/>
  </w:num>
  <w:num w:numId="27" w16cid:durableId="1084690793">
    <w:abstractNumId w:val="7"/>
  </w:num>
  <w:num w:numId="28" w16cid:durableId="2025132789">
    <w:abstractNumId w:val="12"/>
  </w:num>
  <w:num w:numId="29" w16cid:durableId="724833186">
    <w:abstractNumId w:val="59"/>
  </w:num>
  <w:num w:numId="30" w16cid:durableId="3476672">
    <w:abstractNumId w:val="50"/>
  </w:num>
  <w:num w:numId="31" w16cid:durableId="1108624326">
    <w:abstractNumId w:val="41"/>
  </w:num>
  <w:num w:numId="32" w16cid:durableId="1081023142">
    <w:abstractNumId w:val="36"/>
  </w:num>
  <w:num w:numId="33" w16cid:durableId="300842061">
    <w:abstractNumId w:val="6"/>
  </w:num>
  <w:num w:numId="34" w16cid:durableId="1613168938">
    <w:abstractNumId w:val="52"/>
  </w:num>
  <w:num w:numId="35" w16cid:durableId="190387632">
    <w:abstractNumId w:val="43"/>
  </w:num>
  <w:num w:numId="36" w16cid:durableId="997810670">
    <w:abstractNumId w:val="26"/>
  </w:num>
  <w:num w:numId="37" w16cid:durableId="918171111">
    <w:abstractNumId w:val="21"/>
  </w:num>
  <w:num w:numId="38" w16cid:durableId="1549998275">
    <w:abstractNumId w:val="27"/>
  </w:num>
  <w:num w:numId="39" w16cid:durableId="906917393">
    <w:abstractNumId w:val="24"/>
  </w:num>
  <w:num w:numId="40" w16cid:durableId="2042975932">
    <w:abstractNumId w:val="20"/>
  </w:num>
  <w:num w:numId="41" w16cid:durableId="1324897799">
    <w:abstractNumId w:val="10"/>
  </w:num>
  <w:num w:numId="42" w16cid:durableId="80420048">
    <w:abstractNumId w:val="14"/>
  </w:num>
  <w:num w:numId="43" w16cid:durableId="697316455">
    <w:abstractNumId w:val="1"/>
  </w:num>
  <w:num w:numId="44" w16cid:durableId="1513912034">
    <w:abstractNumId w:val="49"/>
  </w:num>
  <w:num w:numId="45" w16cid:durableId="1611088222">
    <w:abstractNumId w:val="5"/>
  </w:num>
  <w:num w:numId="46" w16cid:durableId="951322508">
    <w:abstractNumId w:val="29"/>
  </w:num>
  <w:num w:numId="47" w16cid:durableId="427433955">
    <w:abstractNumId w:val="32"/>
  </w:num>
  <w:num w:numId="48" w16cid:durableId="656037332">
    <w:abstractNumId w:val="61"/>
  </w:num>
  <w:num w:numId="49" w16cid:durableId="153300590">
    <w:abstractNumId w:val="56"/>
  </w:num>
  <w:num w:numId="50" w16cid:durableId="945116884">
    <w:abstractNumId w:val="51"/>
  </w:num>
  <w:num w:numId="51" w16cid:durableId="1832603878">
    <w:abstractNumId w:val="44"/>
  </w:num>
  <w:num w:numId="52" w16cid:durableId="2038576091">
    <w:abstractNumId w:val="19"/>
  </w:num>
  <w:num w:numId="53" w16cid:durableId="654262908">
    <w:abstractNumId w:val="55"/>
  </w:num>
  <w:num w:numId="54" w16cid:durableId="14428496">
    <w:abstractNumId w:val="31"/>
  </w:num>
  <w:num w:numId="55" w16cid:durableId="328367364">
    <w:abstractNumId w:val="17"/>
  </w:num>
  <w:num w:numId="56" w16cid:durableId="1877814671">
    <w:abstractNumId w:val="38"/>
  </w:num>
  <w:num w:numId="57" w16cid:durableId="404111810">
    <w:abstractNumId w:val="22"/>
  </w:num>
  <w:num w:numId="58" w16cid:durableId="1056197882">
    <w:abstractNumId w:val="48"/>
  </w:num>
  <w:num w:numId="59" w16cid:durableId="1480683407">
    <w:abstractNumId w:val="45"/>
  </w:num>
  <w:num w:numId="60" w16cid:durableId="610548183">
    <w:abstractNumId w:val="2"/>
  </w:num>
  <w:num w:numId="61" w16cid:durableId="1504976440">
    <w:abstractNumId w:val="15"/>
  </w:num>
  <w:num w:numId="62" w16cid:durableId="1057358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133"/>
    <w:rsid w:val="00002945"/>
    <w:rsid w:val="00055B9C"/>
    <w:rsid w:val="00065858"/>
    <w:rsid w:val="000967A8"/>
    <w:rsid w:val="000D7EBC"/>
    <w:rsid w:val="001465A0"/>
    <w:rsid w:val="00194366"/>
    <w:rsid w:val="001A2788"/>
    <w:rsid w:val="001B5056"/>
    <w:rsid w:val="001F23CD"/>
    <w:rsid w:val="00210B1A"/>
    <w:rsid w:val="00281A9B"/>
    <w:rsid w:val="002A1951"/>
    <w:rsid w:val="002B62AA"/>
    <w:rsid w:val="00310A64"/>
    <w:rsid w:val="00317246"/>
    <w:rsid w:val="003646BE"/>
    <w:rsid w:val="00401C97"/>
    <w:rsid w:val="00411B3C"/>
    <w:rsid w:val="00412B11"/>
    <w:rsid w:val="004C318A"/>
    <w:rsid w:val="005416B6"/>
    <w:rsid w:val="00541B6A"/>
    <w:rsid w:val="005632AD"/>
    <w:rsid w:val="00564FE4"/>
    <w:rsid w:val="00567569"/>
    <w:rsid w:val="005B556B"/>
    <w:rsid w:val="005E3B93"/>
    <w:rsid w:val="005F4B6E"/>
    <w:rsid w:val="005F6A80"/>
    <w:rsid w:val="00613B27"/>
    <w:rsid w:val="00673650"/>
    <w:rsid w:val="00686A13"/>
    <w:rsid w:val="006B135F"/>
    <w:rsid w:val="006B5C55"/>
    <w:rsid w:val="006E5BAD"/>
    <w:rsid w:val="00712271"/>
    <w:rsid w:val="007205BE"/>
    <w:rsid w:val="007A4F2C"/>
    <w:rsid w:val="007A5564"/>
    <w:rsid w:val="007B4A8B"/>
    <w:rsid w:val="007D24CA"/>
    <w:rsid w:val="00807DB4"/>
    <w:rsid w:val="0083555F"/>
    <w:rsid w:val="008972FF"/>
    <w:rsid w:val="00904CDC"/>
    <w:rsid w:val="00914F03"/>
    <w:rsid w:val="0093331A"/>
    <w:rsid w:val="00937469"/>
    <w:rsid w:val="00965A5F"/>
    <w:rsid w:val="00983CF3"/>
    <w:rsid w:val="009D6D51"/>
    <w:rsid w:val="00A0185F"/>
    <w:rsid w:val="00A05D04"/>
    <w:rsid w:val="00A163DC"/>
    <w:rsid w:val="00A1753A"/>
    <w:rsid w:val="00A20133"/>
    <w:rsid w:val="00A20C1D"/>
    <w:rsid w:val="00AA2C7F"/>
    <w:rsid w:val="00AC3F82"/>
    <w:rsid w:val="00B43E77"/>
    <w:rsid w:val="00B457D8"/>
    <w:rsid w:val="00B45FA0"/>
    <w:rsid w:val="00B52A4B"/>
    <w:rsid w:val="00B52D21"/>
    <w:rsid w:val="00B62A73"/>
    <w:rsid w:val="00B90A25"/>
    <w:rsid w:val="00C1573D"/>
    <w:rsid w:val="00C55AB1"/>
    <w:rsid w:val="00CA5809"/>
    <w:rsid w:val="00CA7F21"/>
    <w:rsid w:val="00CF17D5"/>
    <w:rsid w:val="00D44158"/>
    <w:rsid w:val="00DB28A4"/>
    <w:rsid w:val="00DB6DB0"/>
    <w:rsid w:val="00E033DD"/>
    <w:rsid w:val="00E12102"/>
    <w:rsid w:val="00E21851"/>
    <w:rsid w:val="00E76143"/>
    <w:rsid w:val="00E96FD6"/>
    <w:rsid w:val="00EC32DF"/>
    <w:rsid w:val="00EF1237"/>
    <w:rsid w:val="00F57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AC0875"/>
  <w15:chartTrackingRefBased/>
  <w15:docId w15:val="{5FC6B972-C362-4AED-9FBA-8967D4A59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201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201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2013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201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2013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201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201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201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201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201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201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201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2013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2013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2013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2013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2013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2013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201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201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201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201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201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2013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2013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2013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201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2013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20133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965A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5A5F"/>
  </w:style>
  <w:style w:type="paragraph" w:styleId="Stopka">
    <w:name w:val="footer"/>
    <w:basedOn w:val="Normalny"/>
    <w:link w:val="StopkaZnak"/>
    <w:uiPriority w:val="99"/>
    <w:unhideWhenUsed/>
    <w:rsid w:val="00965A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5A5F"/>
  </w:style>
  <w:style w:type="character" w:styleId="Hipercze">
    <w:name w:val="Hyperlink"/>
    <w:basedOn w:val="Domylnaczcionkaakapitu"/>
    <w:uiPriority w:val="99"/>
    <w:unhideWhenUsed/>
    <w:rsid w:val="006B135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B13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8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0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17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31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004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058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123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579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359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872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0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32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36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09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86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42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700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3603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8290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5149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98241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6127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984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9660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3216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6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61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33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876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807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721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50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8184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0096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159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586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5357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8030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30738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15921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5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A7484.784F50E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2646A9-02F6-4127-8F76-0348260DE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648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Dagna Kozub</dc:creator>
  <cp:keywords/>
  <dc:description/>
  <cp:lastModifiedBy>Dagna Kozub</cp:lastModifiedBy>
  <cp:revision>46</cp:revision>
  <cp:lastPrinted>2025-02-04T09:35:00Z</cp:lastPrinted>
  <dcterms:created xsi:type="dcterms:W3CDTF">2025-02-03T09:41:00Z</dcterms:created>
  <dcterms:modified xsi:type="dcterms:W3CDTF">2025-08-31T16:18:00Z</dcterms:modified>
</cp:coreProperties>
</file>